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lang w:eastAsia="zh-CN"/>
        </w:rPr>
        <w:t>江西财经大学财税与公共管理学院</w:t>
      </w:r>
    </w:p>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华文中宋" w:hAnsi="华文中宋" w:eastAsia="华文中宋" w:cs="华文中宋"/>
          <w:b/>
          <w:bCs/>
          <w:sz w:val="36"/>
          <w:szCs w:val="36"/>
          <w:lang w:eastAsia="zh-CN"/>
        </w:rPr>
      </w:pPr>
      <w:r>
        <w:rPr>
          <w:rFonts w:hint="eastAsia" w:ascii="华文中宋" w:hAnsi="华文中宋" w:eastAsia="华文中宋" w:cs="华文中宋"/>
          <w:b/>
          <w:bCs/>
          <w:sz w:val="36"/>
          <w:szCs w:val="36"/>
        </w:rPr>
        <w:t>同等学力申硕人员</w:t>
      </w:r>
      <w:r>
        <w:rPr>
          <w:rFonts w:hint="eastAsia" w:ascii="华文中宋" w:hAnsi="华文中宋" w:eastAsia="华文中宋" w:cs="华文中宋"/>
          <w:b/>
          <w:bCs/>
          <w:sz w:val="36"/>
          <w:szCs w:val="36"/>
          <w:lang w:eastAsia="zh-CN"/>
        </w:rPr>
        <w:t>承诺书</w:t>
      </w:r>
    </w:p>
    <w:p>
      <w:pPr>
        <w:keepNext w:val="0"/>
        <w:keepLines w:val="0"/>
        <w:pageBreakBefore w:val="0"/>
        <w:widowControl w:val="0"/>
        <w:kinsoku/>
        <w:wordWrap/>
        <w:overflowPunct/>
        <w:topLinePunct w:val="0"/>
        <w:autoSpaceDE/>
        <w:autoSpaceDN/>
        <w:bidi w:val="0"/>
        <w:spacing w:line="500" w:lineRule="exact"/>
        <w:ind w:firstLine="525"/>
        <w:textAlignment w:val="auto"/>
        <w:rPr>
          <w:rFonts w:hint="eastAsia" w:ascii="华文仿宋" w:hAnsi="华文仿宋" w:eastAsia="华文仿宋" w:cs="华文仿宋"/>
          <w:sz w:val="28"/>
          <w:szCs w:val="28"/>
        </w:rPr>
      </w:pPr>
    </w:p>
    <w:p>
      <w:pPr>
        <w:keepNext w:val="0"/>
        <w:keepLines w:val="0"/>
        <w:pageBreakBefore w:val="0"/>
        <w:widowControl w:val="0"/>
        <w:kinsoku/>
        <w:wordWrap/>
        <w:overflowPunct/>
        <w:topLinePunct w:val="0"/>
        <w:autoSpaceDE/>
        <w:autoSpaceDN/>
        <w:bidi w:val="0"/>
        <w:spacing w:line="500" w:lineRule="exact"/>
        <w:ind w:firstLine="525"/>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本人</w:t>
      </w:r>
      <w:r>
        <w:rPr>
          <w:rFonts w:hint="eastAsia" w:ascii="华文仿宋" w:hAnsi="华文仿宋" w:eastAsia="华文仿宋" w:cs="华文仿宋"/>
          <w:sz w:val="28"/>
          <w:szCs w:val="28"/>
        </w:rPr>
        <w:t>自愿参加</w:t>
      </w:r>
      <w:r>
        <w:rPr>
          <w:rFonts w:hint="eastAsia" w:ascii="华文仿宋" w:hAnsi="华文仿宋" w:eastAsia="华文仿宋" w:cs="华文仿宋"/>
          <w:sz w:val="28"/>
          <w:szCs w:val="28"/>
          <w:lang w:eastAsia="zh-CN"/>
        </w:rPr>
        <w:t>江西财经大学财税与公共管理学院</w:t>
      </w:r>
      <w:r>
        <w:rPr>
          <w:rFonts w:hint="eastAsia" w:ascii="华文仿宋" w:hAnsi="华文仿宋" w:eastAsia="华文仿宋" w:cs="华文仿宋"/>
          <w:sz w:val="28"/>
          <w:szCs w:val="28"/>
        </w:rPr>
        <w:t>以同等学力申请硕士学位课程班, 严格遵守</w:t>
      </w:r>
      <w:r>
        <w:rPr>
          <w:rFonts w:hint="eastAsia" w:ascii="华文仿宋" w:hAnsi="华文仿宋" w:eastAsia="华文仿宋" w:cs="华文仿宋"/>
          <w:sz w:val="28"/>
          <w:szCs w:val="28"/>
          <w:lang w:eastAsia="zh-CN"/>
        </w:rPr>
        <w:t>江西财经大学</w:t>
      </w:r>
      <w:r>
        <w:rPr>
          <w:rFonts w:hint="eastAsia" w:ascii="华文仿宋" w:hAnsi="华文仿宋" w:eastAsia="华文仿宋" w:cs="华文仿宋"/>
          <w:sz w:val="28"/>
          <w:szCs w:val="28"/>
        </w:rPr>
        <w:t>关于同等学力申硕研究生课程班的报名、报考、教学等各项管理规定。</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第一条</w:t>
      </w:r>
      <w:r>
        <w:rPr>
          <w:rFonts w:hint="eastAsia" w:ascii="华文仿宋" w:hAnsi="华文仿宋" w:eastAsia="华文仿宋" w:cs="华文仿宋"/>
          <w:b/>
          <w:bCs/>
          <w:sz w:val="28"/>
          <w:szCs w:val="28"/>
          <w:shd w:val="clear" w:color="auto" w:fill="FFFFFF"/>
          <w:lang w:val="en-US" w:eastAsia="zh-CN"/>
        </w:rPr>
        <w:t xml:space="preserve"> 申请</w:t>
      </w:r>
      <w:r>
        <w:rPr>
          <w:rFonts w:hint="eastAsia" w:ascii="华文仿宋" w:hAnsi="华文仿宋" w:eastAsia="华文仿宋" w:cs="华文仿宋"/>
          <w:b/>
          <w:bCs/>
          <w:sz w:val="28"/>
          <w:szCs w:val="28"/>
          <w:shd w:val="clear" w:color="auto" w:fill="FFFFFF"/>
        </w:rPr>
        <w:t>流程：</w:t>
      </w:r>
      <w:r>
        <w:rPr>
          <w:rFonts w:hint="eastAsia" w:ascii="华文仿宋" w:hAnsi="华文仿宋" w:eastAsia="华文仿宋" w:cs="华文仿宋"/>
          <w:sz w:val="28"/>
          <w:szCs w:val="28"/>
          <w:shd w:val="clear" w:color="auto" w:fill="FFFFFF"/>
        </w:rPr>
        <w:t>申</w:t>
      </w:r>
      <w:r>
        <w:rPr>
          <w:rFonts w:hint="eastAsia" w:ascii="华文仿宋" w:hAnsi="华文仿宋" w:eastAsia="华文仿宋" w:cs="华文仿宋"/>
          <w:sz w:val="28"/>
          <w:szCs w:val="28"/>
          <w:shd w:val="clear" w:color="auto" w:fill="FFFFFF"/>
          <w:lang w:eastAsia="zh-CN"/>
        </w:rPr>
        <w:t>硕人员</w:t>
      </w:r>
      <w:r>
        <w:rPr>
          <w:rFonts w:hint="eastAsia" w:ascii="华文仿宋" w:hAnsi="华文仿宋" w:eastAsia="华文仿宋" w:cs="华文仿宋"/>
          <w:sz w:val="28"/>
          <w:szCs w:val="28"/>
          <w:shd w:val="clear" w:color="auto" w:fill="FFFFFF"/>
        </w:rPr>
        <w:t>自资格审查合格之日起，须在</w:t>
      </w:r>
      <w:r>
        <w:rPr>
          <w:rFonts w:hint="eastAsia" w:ascii="华文仿宋" w:hAnsi="华文仿宋" w:eastAsia="华文仿宋" w:cs="华文仿宋"/>
          <w:color w:val="auto"/>
          <w:sz w:val="28"/>
          <w:szCs w:val="28"/>
          <w:u w:val="single"/>
          <w:shd w:val="clear" w:color="auto" w:fill="FFFFFF"/>
        </w:rPr>
        <w:t xml:space="preserve"> </w:t>
      </w:r>
      <w:r>
        <w:rPr>
          <w:rFonts w:hint="eastAsia" w:ascii="华文仿宋" w:hAnsi="华文仿宋" w:eastAsia="华文仿宋" w:cs="华文仿宋"/>
          <w:color w:val="auto"/>
          <w:sz w:val="28"/>
          <w:szCs w:val="28"/>
          <w:u w:val="single"/>
          <w:shd w:val="clear" w:color="auto" w:fill="FFFFFF"/>
          <w:lang w:val="en-US" w:eastAsia="zh-CN"/>
        </w:rPr>
        <w:t>4</w:t>
      </w:r>
      <w:r>
        <w:rPr>
          <w:rFonts w:hint="eastAsia" w:ascii="华文仿宋" w:hAnsi="华文仿宋" w:eastAsia="华文仿宋" w:cs="华文仿宋"/>
          <w:color w:val="auto"/>
          <w:sz w:val="28"/>
          <w:szCs w:val="28"/>
          <w:u w:val="single"/>
          <w:shd w:val="clear" w:color="auto" w:fill="FFFFFF"/>
        </w:rPr>
        <w:t xml:space="preserve"> </w:t>
      </w:r>
      <w:r>
        <w:rPr>
          <w:rFonts w:hint="eastAsia" w:ascii="华文仿宋" w:hAnsi="华文仿宋" w:eastAsia="华文仿宋" w:cs="华文仿宋"/>
          <w:sz w:val="28"/>
          <w:szCs w:val="28"/>
          <w:shd w:val="clear" w:color="auto" w:fill="FFFFFF"/>
        </w:rPr>
        <w:t>年之内修完我</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同专业硕士研究生培养方案规定的全部课程，按要求参加考试，取得合格成绩，修满规定的学分（至少应修满</w:t>
      </w:r>
      <w:r>
        <w:rPr>
          <w:rFonts w:hint="eastAsia" w:ascii="华文仿宋" w:hAnsi="华文仿宋" w:eastAsia="华文仿宋" w:cs="华文仿宋"/>
          <w:color w:val="auto"/>
          <w:sz w:val="28"/>
          <w:szCs w:val="28"/>
          <w:shd w:val="clear" w:color="auto" w:fill="FFFFFF"/>
        </w:rPr>
        <w:t>32</w:t>
      </w:r>
      <w:r>
        <w:rPr>
          <w:rFonts w:hint="eastAsia" w:ascii="华文仿宋" w:hAnsi="华文仿宋" w:eastAsia="华文仿宋" w:cs="华文仿宋"/>
          <w:sz w:val="28"/>
          <w:szCs w:val="28"/>
          <w:shd w:val="clear" w:color="auto" w:fill="FFFFFF"/>
        </w:rPr>
        <w:t>个学分），并通过同等学力人员申请硕士学位外国语水平和学科综合水平全国统一考试</w:t>
      </w:r>
      <w:r>
        <w:rPr>
          <w:rFonts w:hint="eastAsia" w:ascii="华文仿宋" w:hAnsi="华文仿宋" w:eastAsia="华文仿宋" w:cs="华文仿宋"/>
          <w:sz w:val="28"/>
          <w:szCs w:val="28"/>
          <w:shd w:val="clear" w:color="auto" w:fill="FFFFFF"/>
          <w:lang w:eastAsia="zh-CN"/>
        </w:rPr>
        <w:t>（以下简称外国语、</w:t>
      </w:r>
      <w:r>
        <w:rPr>
          <w:rFonts w:hint="eastAsia" w:ascii="华文仿宋" w:hAnsi="华文仿宋" w:eastAsia="华文仿宋" w:cs="华文仿宋"/>
          <w:sz w:val="28"/>
          <w:szCs w:val="28"/>
          <w:shd w:val="clear" w:color="auto" w:fill="FFFFFF"/>
        </w:rPr>
        <w:t>学科</w:t>
      </w:r>
      <w:r>
        <w:rPr>
          <w:rFonts w:hint="eastAsia" w:ascii="华文仿宋" w:hAnsi="华文仿宋" w:eastAsia="华文仿宋" w:cs="华文仿宋"/>
          <w:sz w:val="28"/>
          <w:szCs w:val="28"/>
          <w:shd w:val="clear" w:color="auto" w:fill="FFFFFF"/>
          <w:lang w:eastAsia="zh-CN"/>
        </w:rPr>
        <w:t>综合）</w:t>
      </w:r>
      <w:r>
        <w:rPr>
          <w:rFonts w:hint="eastAsia" w:ascii="华文仿宋" w:hAnsi="华文仿宋" w:eastAsia="华文仿宋" w:cs="华文仿宋"/>
          <w:sz w:val="28"/>
          <w:szCs w:val="28"/>
          <w:shd w:val="clear" w:color="auto" w:fill="FFFFFF"/>
        </w:rPr>
        <w:t>。五年之内通过</w:t>
      </w:r>
      <w:r>
        <w:rPr>
          <w:rFonts w:hint="eastAsia" w:ascii="华文仿宋" w:hAnsi="华文仿宋" w:eastAsia="华文仿宋" w:cs="华文仿宋"/>
          <w:sz w:val="28"/>
          <w:szCs w:val="28"/>
          <w:shd w:val="clear" w:color="auto" w:fill="FFFFFF"/>
          <w:lang w:eastAsia="zh-CN"/>
        </w:rPr>
        <w:t>外国语和</w:t>
      </w:r>
      <w:r>
        <w:rPr>
          <w:rFonts w:hint="eastAsia" w:ascii="华文仿宋" w:hAnsi="华文仿宋" w:eastAsia="华文仿宋" w:cs="华文仿宋"/>
          <w:sz w:val="28"/>
          <w:szCs w:val="28"/>
          <w:shd w:val="clear" w:color="auto" w:fill="FFFFFF"/>
        </w:rPr>
        <w:t>学科</w:t>
      </w:r>
      <w:r>
        <w:rPr>
          <w:rFonts w:hint="eastAsia" w:ascii="华文仿宋" w:hAnsi="华文仿宋" w:eastAsia="华文仿宋" w:cs="华文仿宋"/>
          <w:sz w:val="28"/>
          <w:szCs w:val="28"/>
          <w:shd w:val="clear" w:color="auto" w:fill="FFFFFF"/>
          <w:lang w:eastAsia="zh-CN"/>
        </w:rPr>
        <w:t>综合</w:t>
      </w:r>
      <w:r>
        <w:rPr>
          <w:rFonts w:hint="eastAsia" w:ascii="华文仿宋" w:hAnsi="华文仿宋" w:eastAsia="华文仿宋" w:cs="华文仿宋"/>
          <w:sz w:val="28"/>
          <w:szCs w:val="28"/>
          <w:shd w:val="clear" w:color="auto" w:fill="FFFFFF"/>
        </w:rPr>
        <w:t>，</w:t>
      </w:r>
      <w:r>
        <w:rPr>
          <w:rFonts w:hint="eastAsia" w:ascii="华文仿宋" w:hAnsi="华文仿宋" w:eastAsia="华文仿宋" w:cs="华文仿宋"/>
          <w:b/>
          <w:bCs/>
          <w:sz w:val="28"/>
          <w:szCs w:val="28"/>
          <w:shd w:val="clear" w:color="auto" w:fill="FFFFFF"/>
        </w:rPr>
        <w:t>将不需要重新缴纳学费。</w:t>
      </w:r>
      <w:r>
        <w:rPr>
          <w:rFonts w:hint="eastAsia" w:ascii="华文仿宋" w:hAnsi="华文仿宋" w:eastAsia="华文仿宋" w:cs="华文仿宋"/>
          <w:sz w:val="28"/>
          <w:szCs w:val="28"/>
          <w:shd w:val="clear" w:color="auto" w:fill="FFFFFF"/>
        </w:rPr>
        <w:t>学习时间分二个阶段：研究生课程学习阶段和硕士学位论文撰写与答辩阶段。申</w:t>
      </w:r>
      <w:r>
        <w:rPr>
          <w:rFonts w:hint="eastAsia" w:ascii="华文仿宋" w:hAnsi="华文仿宋" w:eastAsia="华文仿宋" w:cs="华文仿宋"/>
          <w:sz w:val="28"/>
          <w:szCs w:val="28"/>
          <w:shd w:val="clear" w:color="auto" w:fill="FFFFFF"/>
          <w:lang w:eastAsia="zh-CN"/>
        </w:rPr>
        <w:t>硕人员</w:t>
      </w:r>
      <w:r>
        <w:rPr>
          <w:rFonts w:hint="eastAsia" w:ascii="华文仿宋" w:hAnsi="华文仿宋" w:eastAsia="华文仿宋" w:cs="华文仿宋"/>
          <w:sz w:val="28"/>
          <w:szCs w:val="28"/>
          <w:shd w:val="clear" w:color="auto" w:fill="FFFFFF"/>
        </w:rPr>
        <w:t>必须在完成规定</w:t>
      </w:r>
      <w:r>
        <w:rPr>
          <w:rFonts w:hint="eastAsia" w:ascii="华文仿宋" w:hAnsi="华文仿宋" w:eastAsia="华文仿宋" w:cs="华文仿宋"/>
          <w:sz w:val="28"/>
          <w:szCs w:val="28"/>
          <w:shd w:val="clear" w:color="auto" w:fill="FFFFFF"/>
          <w:lang w:eastAsia="zh-CN"/>
        </w:rPr>
        <w:t>的</w:t>
      </w:r>
      <w:r>
        <w:rPr>
          <w:rFonts w:hint="eastAsia" w:ascii="华文仿宋" w:hAnsi="华文仿宋" w:eastAsia="华文仿宋" w:cs="华文仿宋"/>
          <w:sz w:val="28"/>
          <w:szCs w:val="28"/>
          <w:shd w:val="clear" w:color="auto" w:fill="FFFFFF"/>
        </w:rPr>
        <w:t>学分</w:t>
      </w:r>
      <w:r>
        <w:rPr>
          <w:rFonts w:hint="eastAsia" w:ascii="华文仿宋" w:hAnsi="华文仿宋" w:eastAsia="华文仿宋" w:cs="华文仿宋"/>
          <w:sz w:val="28"/>
          <w:szCs w:val="28"/>
          <w:shd w:val="clear" w:color="auto" w:fill="FFFFFF"/>
          <w:lang w:eastAsia="zh-CN"/>
        </w:rPr>
        <w:t>，且</w:t>
      </w:r>
      <w:r>
        <w:rPr>
          <w:rFonts w:hint="eastAsia" w:ascii="华文仿宋" w:hAnsi="华文仿宋" w:eastAsia="华文仿宋" w:cs="华文仿宋"/>
          <w:sz w:val="28"/>
          <w:szCs w:val="28"/>
          <w:shd w:val="clear" w:color="auto" w:fill="FFFFFF"/>
        </w:rPr>
        <w:t>通过</w:t>
      </w:r>
      <w:r>
        <w:rPr>
          <w:rFonts w:hint="eastAsia" w:ascii="华文仿宋" w:hAnsi="华文仿宋" w:eastAsia="华文仿宋" w:cs="华文仿宋"/>
          <w:sz w:val="28"/>
          <w:szCs w:val="28"/>
          <w:shd w:val="clear" w:color="auto" w:fill="FFFFFF"/>
          <w:lang w:eastAsia="zh-CN"/>
        </w:rPr>
        <w:t>外国语和</w:t>
      </w:r>
      <w:r>
        <w:rPr>
          <w:rFonts w:hint="eastAsia" w:ascii="华文仿宋" w:hAnsi="华文仿宋" w:eastAsia="华文仿宋" w:cs="华文仿宋"/>
          <w:sz w:val="28"/>
          <w:szCs w:val="28"/>
          <w:shd w:val="clear" w:color="auto" w:fill="FFFFFF"/>
        </w:rPr>
        <w:t>学科</w:t>
      </w:r>
      <w:r>
        <w:rPr>
          <w:rFonts w:hint="eastAsia" w:ascii="华文仿宋" w:hAnsi="华文仿宋" w:eastAsia="华文仿宋" w:cs="华文仿宋"/>
          <w:sz w:val="28"/>
          <w:szCs w:val="28"/>
          <w:shd w:val="clear" w:color="auto" w:fill="FFFFFF"/>
          <w:lang w:eastAsia="zh-CN"/>
        </w:rPr>
        <w:t>综合考核</w:t>
      </w:r>
      <w:r>
        <w:rPr>
          <w:rFonts w:hint="eastAsia" w:ascii="华文仿宋" w:hAnsi="华文仿宋" w:eastAsia="华文仿宋" w:cs="华文仿宋"/>
          <w:sz w:val="28"/>
          <w:szCs w:val="28"/>
          <w:shd w:val="clear" w:color="auto" w:fill="FFFFFF"/>
        </w:rPr>
        <w:t>后</w:t>
      </w:r>
      <w:r>
        <w:rPr>
          <w:rFonts w:hint="eastAsia" w:ascii="华文仿宋" w:hAnsi="华文仿宋" w:eastAsia="华文仿宋" w:cs="华文仿宋"/>
          <w:sz w:val="28"/>
          <w:szCs w:val="28"/>
          <w:shd w:val="clear" w:color="auto" w:fill="FFFFFF"/>
          <w:lang w:eastAsia="zh-CN"/>
        </w:rPr>
        <w:t>，方可向学院</w:t>
      </w:r>
      <w:r>
        <w:rPr>
          <w:rFonts w:hint="eastAsia" w:ascii="华文仿宋" w:hAnsi="华文仿宋" w:eastAsia="华文仿宋" w:cs="华文仿宋"/>
          <w:sz w:val="28"/>
          <w:szCs w:val="28"/>
          <w:shd w:val="clear" w:color="auto" w:fill="FFFFFF"/>
        </w:rPr>
        <w:t>申请</w:t>
      </w:r>
      <w:r>
        <w:rPr>
          <w:rFonts w:hint="eastAsia" w:ascii="华文仿宋" w:hAnsi="华文仿宋" w:eastAsia="华文仿宋" w:cs="华文仿宋"/>
          <w:sz w:val="28"/>
          <w:szCs w:val="28"/>
          <w:shd w:val="clear" w:color="auto" w:fill="FFFFFF"/>
          <w:lang w:eastAsia="zh-CN"/>
        </w:rPr>
        <w:t>进入</w:t>
      </w:r>
      <w:r>
        <w:rPr>
          <w:rFonts w:hint="eastAsia" w:ascii="华文仿宋" w:hAnsi="华文仿宋" w:eastAsia="华文仿宋" w:cs="华文仿宋"/>
          <w:sz w:val="28"/>
          <w:szCs w:val="28"/>
          <w:shd w:val="clear" w:color="auto" w:fill="FFFFFF"/>
        </w:rPr>
        <w:t>学位论文</w:t>
      </w:r>
      <w:r>
        <w:rPr>
          <w:rFonts w:hint="eastAsia" w:ascii="华文仿宋" w:hAnsi="华文仿宋" w:eastAsia="华文仿宋" w:cs="华文仿宋"/>
          <w:sz w:val="28"/>
          <w:szCs w:val="28"/>
          <w:shd w:val="clear" w:color="auto" w:fill="FFFFFF"/>
          <w:lang w:eastAsia="zh-CN"/>
        </w:rPr>
        <w:t>阶段</w:t>
      </w:r>
      <w:r>
        <w:rPr>
          <w:rFonts w:hint="eastAsia" w:ascii="华文仿宋" w:hAnsi="华文仿宋" w:eastAsia="华文仿宋" w:cs="华文仿宋"/>
          <w:sz w:val="28"/>
          <w:szCs w:val="28"/>
          <w:shd w:val="clear" w:color="auto" w:fill="FFFFFF"/>
        </w:rPr>
        <w:t>。</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第二条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课程学习：</w:t>
      </w:r>
      <w:r>
        <w:rPr>
          <w:rFonts w:hint="eastAsia" w:ascii="华文仿宋" w:hAnsi="华文仿宋" w:eastAsia="华文仿宋" w:cs="华文仿宋"/>
          <w:sz w:val="28"/>
          <w:szCs w:val="28"/>
          <w:shd w:val="clear" w:color="auto" w:fill="FFFFFF"/>
        </w:rPr>
        <w:t>课程设置按我</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各专业</w:t>
      </w:r>
      <w:r>
        <w:rPr>
          <w:rFonts w:hint="eastAsia" w:ascii="华文仿宋" w:hAnsi="华文仿宋" w:eastAsia="华文仿宋" w:cs="华文仿宋"/>
          <w:sz w:val="28"/>
          <w:szCs w:val="28"/>
          <w:shd w:val="clear" w:color="auto" w:fill="FFFFFF"/>
          <w:lang w:eastAsia="zh-CN"/>
        </w:rPr>
        <w:t>学术型</w:t>
      </w:r>
      <w:r>
        <w:rPr>
          <w:rFonts w:hint="eastAsia" w:ascii="华文仿宋" w:hAnsi="华文仿宋" w:eastAsia="华文仿宋" w:cs="华文仿宋"/>
          <w:sz w:val="28"/>
          <w:szCs w:val="28"/>
          <w:shd w:val="clear" w:color="auto" w:fill="FFFFFF"/>
        </w:rPr>
        <w:t>硕士研究生培养方案的规定设置应修课程。课程学习可按申请专业的要求</w:t>
      </w:r>
      <w:r>
        <w:rPr>
          <w:rFonts w:hint="eastAsia" w:ascii="华文仿宋" w:hAnsi="华文仿宋" w:eastAsia="华文仿宋" w:cs="华文仿宋"/>
          <w:sz w:val="28"/>
          <w:szCs w:val="28"/>
          <w:shd w:val="clear" w:color="auto" w:fill="FFFFFF"/>
          <w:lang w:eastAsia="zh-CN"/>
        </w:rPr>
        <w:t>，视疫情防控形势采取线上教学或现场教学的方式完成</w:t>
      </w:r>
      <w:r>
        <w:rPr>
          <w:rFonts w:hint="eastAsia" w:ascii="华文仿宋" w:hAnsi="华文仿宋" w:eastAsia="华文仿宋" w:cs="华文仿宋"/>
          <w:sz w:val="28"/>
          <w:szCs w:val="28"/>
          <w:shd w:val="clear" w:color="auto" w:fill="FFFFFF"/>
        </w:rPr>
        <w:t>培养方案规定的课程。</w:t>
      </w:r>
      <w:r>
        <w:rPr>
          <w:rFonts w:hint="eastAsia" w:ascii="华文仿宋" w:hAnsi="华文仿宋" w:eastAsia="华文仿宋" w:cs="华文仿宋"/>
          <w:sz w:val="28"/>
          <w:szCs w:val="28"/>
          <w:shd w:val="clear" w:color="auto" w:fill="FFFFFF"/>
          <w:lang w:val="en-US" w:eastAsia="zh-CN"/>
        </w:rPr>
        <w:t>考核方式</w:t>
      </w:r>
      <w:r>
        <w:rPr>
          <w:rFonts w:hint="eastAsia" w:ascii="华文仿宋" w:hAnsi="华文仿宋" w:eastAsia="华文仿宋" w:cs="华文仿宋"/>
          <w:sz w:val="28"/>
          <w:szCs w:val="28"/>
          <w:shd w:val="clear" w:color="auto" w:fill="FFFFFF"/>
        </w:rPr>
        <w:t>与统招</w:t>
      </w:r>
      <w:r>
        <w:rPr>
          <w:rFonts w:hint="eastAsia" w:ascii="华文仿宋" w:hAnsi="华文仿宋" w:eastAsia="华文仿宋" w:cs="华文仿宋"/>
          <w:sz w:val="28"/>
          <w:szCs w:val="28"/>
          <w:shd w:val="clear" w:color="auto" w:fill="FFFFFF"/>
          <w:lang w:eastAsia="zh-CN"/>
        </w:rPr>
        <w:t>学术型</w:t>
      </w:r>
      <w:r>
        <w:rPr>
          <w:rFonts w:hint="eastAsia" w:ascii="华文仿宋" w:hAnsi="华文仿宋" w:eastAsia="华文仿宋" w:cs="华文仿宋"/>
          <w:sz w:val="28"/>
          <w:szCs w:val="28"/>
          <w:shd w:val="clear" w:color="auto" w:fill="FFFFFF"/>
        </w:rPr>
        <w:t>研究生同标准、同要求。凡修满规定学分的申请者，可颁发</w:t>
      </w:r>
      <w:r>
        <w:rPr>
          <w:rFonts w:hint="eastAsia" w:ascii="华文仿宋" w:hAnsi="华文仿宋" w:eastAsia="华文仿宋" w:cs="华文仿宋"/>
          <w:sz w:val="28"/>
          <w:szCs w:val="28"/>
          <w:shd w:val="clear" w:color="auto" w:fill="FFFFFF"/>
          <w:lang w:eastAsia="zh-CN"/>
        </w:rPr>
        <w:t>江西财经大学研究生课程进修</w:t>
      </w:r>
      <w:r>
        <w:rPr>
          <w:rFonts w:hint="eastAsia" w:ascii="华文仿宋" w:hAnsi="华文仿宋" w:eastAsia="华文仿宋" w:cs="华文仿宋"/>
          <w:sz w:val="28"/>
          <w:szCs w:val="28"/>
          <w:shd w:val="clear" w:color="auto" w:fill="FFFFFF"/>
        </w:rPr>
        <w:t>结业证书。每个</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按照课程设置上课，在规定时间内完成</w:t>
      </w:r>
      <w:r>
        <w:rPr>
          <w:rFonts w:hint="eastAsia" w:ascii="华文仿宋" w:hAnsi="华文仿宋" w:eastAsia="华文仿宋" w:cs="华文仿宋"/>
          <w:sz w:val="28"/>
          <w:szCs w:val="28"/>
          <w:shd w:val="clear" w:color="auto" w:fill="FFFFFF"/>
          <w:lang w:eastAsia="zh-CN"/>
        </w:rPr>
        <w:t>课程考试</w:t>
      </w:r>
      <w:r>
        <w:rPr>
          <w:rFonts w:hint="eastAsia" w:ascii="华文仿宋" w:hAnsi="华文仿宋" w:eastAsia="华文仿宋" w:cs="华文仿宋"/>
          <w:sz w:val="28"/>
          <w:szCs w:val="28"/>
          <w:shd w:val="clear" w:color="auto" w:fill="FFFFFF"/>
        </w:rPr>
        <w:t>，即可获得相应学分，否则无学分，无学分的课程将安排与下一届学生一起</w:t>
      </w:r>
      <w:r>
        <w:rPr>
          <w:rFonts w:hint="eastAsia" w:ascii="华文仿宋" w:hAnsi="华文仿宋" w:eastAsia="华文仿宋" w:cs="华文仿宋"/>
          <w:sz w:val="28"/>
          <w:szCs w:val="28"/>
          <w:shd w:val="clear" w:color="auto" w:fill="FFFFFF"/>
          <w:lang w:eastAsia="zh-CN"/>
        </w:rPr>
        <w:t>重修</w:t>
      </w:r>
      <w:r>
        <w:rPr>
          <w:rFonts w:hint="eastAsia" w:ascii="华文仿宋" w:hAnsi="华文仿宋" w:eastAsia="华文仿宋" w:cs="华文仿宋"/>
          <w:sz w:val="28"/>
          <w:szCs w:val="28"/>
          <w:shd w:val="clear" w:color="auto" w:fill="FFFFFF"/>
        </w:rPr>
        <w:t>。</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第三条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全国统考：</w:t>
      </w:r>
      <w:r>
        <w:rPr>
          <w:rFonts w:hint="eastAsia" w:ascii="华文仿宋" w:hAnsi="华文仿宋" w:eastAsia="华文仿宋" w:cs="华文仿宋"/>
          <w:sz w:val="28"/>
          <w:szCs w:val="28"/>
          <w:shd w:val="clear" w:color="auto" w:fill="FFFFFF"/>
        </w:rPr>
        <w:t>同等学力全国统考在每年的5月底，</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根据自己报读的专业，于3月份在网上进行全国统考报名，报考科目为“</w:t>
      </w:r>
      <w:r>
        <w:rPr>
          <w:rFonts w:hint="eastAsia" w:ascii="华文仿宋" w:hAnsi="华文仿宋" w:eastAsia="华文仿宋" w:cs="华文仿宋"/>
          <w:sz w:val="28"/>
          <w:szCs w:val="28"/>
          <w:shd w:val="clear" w:color="auto" w:fill="FFFFFF"/>
          <w:lang w:eastAsia="zh-CN"/>
        </w:rPr>
        <w:t>学科</w:t>
      </w:r>
      <w:r>
        <w:rPr>
          <w:rFonts w:hint="eastAsia" w:ascii="华文仿宋" w:hAnsi="华文仿宋" w:eastAsia="华文仿宋" w:cs="华文仿宋"/>
          <w:sz w:val="28"/>
          <w:szCs w:val="28"/>
          <w:shd w:val="clear" w:color="auto" w:fill="FFFFFF"/>
        </w:rPr>
        <w:t>综合”+“</w:t>
      </w:r>
      <w:r>
        <w:rPr>
          <w:rFonts w:hint="eastAsia" w:ascii="华文仿宋" w:hAnsi="华文仿宋" w:eastAsia="华文仿宋" w:cs="华文仿宋"/>
          <w:sz w:val="28"/>
          <w:szCs w:val="28"/>
          <w:shd w:val="clear" w:color="auto" w:fill="FFFFFF"/>
          <w:lang w:eastAsia="zh-CN"/>
        </w:rPr>
        <w:t>外国语</w:t>
      </w:r>
      <w:r>
        <w:rPr>
          <w:rFonts w:hint="eastAsia" w:ascii="华文仿宋" w:hAnsi="华文仿宋" w:eastAsia="华文仿宋" w:cs="华文仿宋"/>
          <w:sz w:val="28"/>
          <w:szCs w:val="28"/>
          <w:shd w:val="clear" w:color="auto" w:fill="FFFFFF"/>
        </w:rPr>
        <w:t>”，总分均为100分，60分合格，报考费每科100元</w:t>
      </w:r>
      <w:r>
        <w:rPr>
          <w:rFonts w:hint="eastAsia" w:ascii="华文仿宋" w:hAnsi="华文仿宋" w:eastAsia="华文仿宋" w:cs="华文仿宋"/>
          <w:sz w:val="28"/>
          <w:szCs w:val="28"/>
          <w:shd w:val="clear" w:color="auto" w:fill="FFFFFF"/>
          <w:lang w:eastAsia="zh-CN"/>
        </w:rPr>
        <w:t>（根据各省市官网公布实际费用）</w:t>
      </w:r>
      <w:r>
        <w:rPr>
          <w:rFonts w:hint="eastAsia" w:ascii="华文仿宋" w:hAnsi="华文仿宋" w:eastAsia="华文仿宋" w:cs="华文仿宋"/>
          <w:sz w:val="28"/>
          <w:szCs w:val="28"/>
          <w:shd w:val="clear" w:color="auto" w:fill="FFFFFF"/>
        </w:rPr>
        <w:t>。</w:t>
      </w:r>
      <w:r>
        <w:rPr>
          <w:rFonts w:hint="eastAsia" w:ascii="华文仿宋" w:hAnsi="华文仿宋" w:eastAsia="华文仿宋" w:cs="华文仿宋"/>
          <w:sz w:val="28"/>
          <w:szCs w:val="28"/>
          <w:shd w:val="clear" w:color="auto" w:fill="FFFFFF"/>
        </w:rPr>
        <w:br w:type="textWrapping"/>
      </w:r>
      <w:r>
        <w:rPr>
          <w:rFonts w:hint="eastAsia" w:ascii="华文仿宋" w:hAnsi="华文仿宋" w:eastAsia="华文仿宋" w:cs="华文仿宋"/>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第四条</w:t>
      </w:r>
      <w:r>
        <w:rPr>
          <w:rFonts w:hint="eastAsia" w:ascii="华文仿宋" w:hAnsi="华文仿宋" w:eastAsia="华文仿宋" w:cs="华文仿宋"/>
          <w:b/>
          <w:bCs/>
          <w:sz w:val="28"/>
          <w:szCs w:val="28"/>
          <w:shd w:val="clear" w:color="auto" w:fill="FFFFFF"/>
          <w:lang w:val="en-US" w:eastAsia="zh-CN"/>
        </w:rPr>
        <w:t xml:space="preserve"> 申请学位</w:t>
      </w:r>
      <w:r>
        <w:rPr>
          <w:rFonts w:hint="eastAsia" w:ascii="华文仿宋" w:hAnsi="华文仿宋" w:eastAsia="华文仿宋" w:cs="华文仿宋"/>
          <w:b/>
          <w:bCs/>
          <w:sz w:val="28"/>
          <w:szCs w:val="28"/>
          <w:shd w:val="clear" w:color="auto" w:fill="FFFFFF"/>
        </w:rPr>
        <w:t>：</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在修满规定的学分后并取得全国统考合格证一年</w:t>
      </w:r>
      <w:r>
        <w:rPr>
          <w:rFonts w:hint="eastAsia" w:ascii="华文仿宋" w:hAnsi="华文仿宋" w:eastAsia="华文仿宋" w:cs="华文仿宋"/>
          <w:sz w:val="28"/>
          <w:szCs w:val="28"/>
          <w:shd w:val="clear" w:color="auto" w:fill="FFFFFF"/>
          <w:lang w:eastAsia="zh-CN"/>
        </w:rPr>
        <w:t>半</w:t>
      </w:r>
      <w:r>
        <w:rPr>
          <w:rFonts w:hint="eastAsia" w:ascii="华文仿宋" w:hAnsi="华文仿宋" w:eastAsia="华文仿宋" w:cs="华文仿宋"/>
          <w:sz w:val="28"/>
          <w:szCs w:val="28"/>
          <w:shd w:val="clear" w:color="auto" w:fill="FFFFFF"/>
        </w:rPr>
        <w:t>内完成硕士学位论文。论文答辩应在申请硕士学位后的半年内完成。研究生院组织对申请者进行资格审查。通过后，按有关规定进行论文评阅与答辩。学位授予按我校《</w:t>
      </w:r>
      <w:r>
        <w:rPr>
          <w:rFonts w:hint="eastAsia" w:ascii="华文仿宋" w:hAnsi="华文仿宋" w:eastAsia="华文仿宋" w:cs="华文仿宋"/>
          <w:sz w:val="28"/>
          <w:szCs w:val="28"/>
          <w:shd w:val="clear" w:color="auto" w:fill="FFFFFF"/>
          <w:lang w:eastAsia="zh-CN"/>
        </w:rPr>
        <w:t>江西财经大学授予具有研究生毕业同等学力人员硕士学位工作管理办法</w:t>
      </w:r>
      <w:r>
        <w:rPr>
          <w:rFonts w:hint="eastAsia" w:ascii="华文仿宋" w:hAnsi="华文仿宋" w:eastAsia="华文仿宋" w:cs="华文仿宋"/>
          <w:sz w:val="28"/>
          <w:szCs w:val="28"/>
          <w:shd w:val="clear" w:color="auto" w:fill="FFFFFF"/>
        </w:rPr>
        <w:t>》的有关规定办理。</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第五条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住校：</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参加学习期</w:t>
      </w:r>
      <w:r>
        <w:rPr>
          <w:rFonts w:hint="eastAsia" w:ascii="华文仿宋" w:hAnsi="华文仿宋" w:eastAsia="华文仿宋" w:cs="华文仿宋"/>
          <w:sz w:val="28"/>
          <w:szCs w:val="28"/>
          <w:shd w:val="clear" w:color="auto" w:fill="FFFFFF"/>
          <w:lang w:eastAsia="zh-CN"/>
        </w:rPr>
        <w:t>间</w:t>
      </w:r>
      <w:r>
        <w:rPr>
          <w:rFonts w:hint="eastAsia" w:ascii="华文仿宋" w:hAnsi="华文仿宋" w:eastAsia="华文仿宋" w:cs="华文仿宋"/>
          <w:sz w:val="28"/>
          <w:szCs w:val="28"/>
          <w:shd w:val="clear" w:color="auto" w:fill="FFFFFF"/>
        </w:rPr>
        <w:t>不住校。入学后要严格按照</w:t>
      </w:r>
      <w:r>
        <w:rPr>
          <w:rFonts w:hint="eastAsia" w:ascii="华文仿宋" w:hAnsi="华文仿宋" w:eastAsia="华文仿宋" w:cs="华文仿宋"/>
          <w:sz w:val="28"/>
          <w:szCs w:val="28"/>
          <w:shd w:val="clear" w:color="auto" w:fill="FFFFFF"/>
          <w:lang w:eastAsia="zh-CN"/>
        </w:rPr>
        <w:t>我院</w:t>
      </w:r>
      <w:r>
        <w:rPr>
          <w:rFonts w:hint="eastAsia" w:ascii="华文仿宋" w:hAnsi="华文仿宋" w:eastAsia="华文仿宋" w:cs="华文仿宋"/>
          <w:sz w:val="28"/>
          <w:szCs w:val="28"/>
          <w:shd w:val="clear" w:color="auto" w:fill="FFFFFF"/>
        </w:rPr>
        <w:t>教学计划，参加</w:t>
      </w:r>
      <w:r>
        <w:rPr>
          <w:rFonts w:hint="eastAsia" w:ascii="华文仿宋" w:hAnsi="华文仿宋" w:eastAsia="华文仿宋" w:cs="华文仿宋"/>
          <w:sz w:val="28"/>
          <w:szCs w:val="28"/>
          <w:shd w:val="clear" w:color="auto" w:fill="FFFFFF"/>
          <w:lang w:eastAsia="zh-CN"/>
        </w:rPr>
        <w:t>研究生</w:t>
      </w:r>
      <w:r>
        <w:rPr>
          <w:rFonts w:hint="eastAsia" w:ascii="华文仿宋" w:hAnsi="华文仿宋" w:eastAsia="华文仿宋" w:cs="华文仿宋"/>
          <w:sz w:val="28"/>
          <w:szCs w:val="28"/>
          <w:shd w:val="clear" w:color="auto" w:fill="FFFFFF"/>
        </w:rPr>
        <w:t>课程</w:t>
      </w:r>
      <w:r>
        <w:rPr>
          <w:rFonts w:hint="eastAsia" w:ascii="华文仿宋" w:hAnsi="华文仿宋" w:eastAsia="华文仿宋" w:cs="华文仿宋"/>
          <w:sz w:val="28"/>
          <w:szCs w:val="28"/>
          <w:shd w:val="clear" w:color="auto" w:fill="FFFFFF"/>
          <w:lang w:eastAsia="zh-CN"/>
        </w:rPr>
        <w:t>进修</w:t>
      </w:r>
      <w:r>
        <w:rPr>
          <w:rFonts w:hint="eastAsia" w:ascii="华文仿宋" w:hAnsi="华文仿宋" w:eastAsia="华文仿宋" w:cs="华文仿宋"/>
          <w:sz w:val="28"/>
          <w:szCs w:val="28"/>
          <w:shd w:val="clear" w:color="auto" w:fill="FFFFFF"/>
        </w:rPr>
        <w:t>班。如因个人原因无法按时上课，需向</w:t>
      </w:r>
      <w:r>
        <w:rPr>
          <w:rFonts w:hint="eastAsia" w:ascii="华文仿宋" w:hAnsi="华文仿宋" w:eastAsia="华文仿宋" w:cs="华文仿宋"/>
          <w:sz w:val="28"/>
          <w:szCs w:val="28"/>
          <w:shd w:val="clear" w:color="auto" w:fill="FFFFFF"/>
          <w:lang w:eastAsia="zh-CN"/>
        </w:rPr>
        <w:t>任课老师</w:t>
      </w:r>
      <w:r>
        <w:rPr>
          <w:rFonts w:hint="eastAsia" w:ascii="华文仿宋" w:hAnsi="华文仿宋" w:eastAsia="华文仿宋" w:cs="华文仿宋"/>
          <w:sz w:val="28"/>
          <w:szCs w:val="28"/>
          <w:shd w:val="clear" w:color="auto" w:fill="FFFFFF"/>
        </w:rPr>
        <w:t>请假并说明情况，办理相关手续。</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w:t>
      </w:r>
      <w:r>
        <w:rPr>
          <w:rFonts w:hint="eastAsia" w:ascii="华文仿宋" w:hAnsi="华文仿宋" w:eastAsia="华文仿宋" w:cs="华文仿宋"/>
          <w:b/>
          <w:bCs/>
          <w:sz w:val="28"/>
          <w:szCs w:val="28"/>
          <w:shd w:val="clear" w:color="auto" w:fill="FFFFFF"/>
          <w:lang w:eastAsia="zh-CN"/>
        </w:rPr>
        <w:t>六</w:t>
      </w:r>
      <w:r>
        <w:rPr>
          <w:rFonts w:hint="eastAsia" w:ascii="华文仿宋" w:hAnsi="华文仿宋" w:eastAsia="华文仿宋" w:cs="华文仿宋"/>
          <w:b/>
          <w:bCs/>
          <w:sz w:val="28"/>
          <w:szCs w:val="28"/>
          <w:shd w:val="clear" w:color="auto" w:fill="FFFFFF"/>
        </w:rPr>
        <w:t>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退学：</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因个人原因中止学习，不再申请硕士学位，须由本人向</w:t>
      </w:r>
      <w:r>
        <w:rPr>
          <w:rFonts w:hint="eastAsia" w:ascii="华文仿宋" w:hAnsi="华文仿宋" w:eastAsia="华文仿宋" w:cs="华文仿宋"/>
          <w:sz w:val="28"/>
          <w:szCs w:val="28"/>
          <w:shd w:val="clear" w:color="auto" w:fill="FFFFFF"/>
          <w:lang w:eastAsia="zh-CN"/>
        </w:rPr>
        <w:t>学院</w:t>
      </w:r>
      <w:r>
        <w:rPr>
          <w:rFonts w:hint="eastAsia" w:ascii="华文仿宋" w:hAnsi="华文仿宋" w:eastAsia="华文仿宋" w:cs="华文仿宋"/>
          <w:sz w:val="28"/>
          <w:szCs w:val="28"/>
          <w:shd w:val="clear" w:color="auto" w:fill="FFFFFF"/>
        </w:rPr>
        <w:t>提交中止学习申请书，单位负责人签署意见后送交研究生院审批，批准后办理相关手续，但</w:t>
      </w:r>
      <w:r>
        <w:rPr>
          <w:rFonts w:hint="eastAsia" w:ascii="华文仿宋" w:hAnsi="华文仿宋" w:eastAsia="华文仿宋" w:cs="华文仿宋"/>
          <w:b/>
          <w:bCs/>
          <w:sz w:val="28"/>
          <w:szCs w:val="28"/>
          <w:shd w:val="clear" w:color="auto" w:fill="FFFFFF"/>
        </w:rPr>
        <w:t>所交费用不予退还。</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w:t>
      </w:r>
      <w:r>
        <w:rPr>
          <w:rFonts w:hint="eastAsia" w:ascii="华文仿宋" w:hAnsi="华文仿宋" w:eastAsia="华文仿宋" w:cs="华文仿宋"/>
          <w:b/>
          <w:bCs/>
          <w:sz w:val="28"/>
          <w:szCs w:val="28"/>
          <w:shd w:val="clear" w:color="auto" w:fill="FFFFFF"/>
          <w:lang w:eastAsia="zh-CN"/>
        </w:rPr>
        <w:t>七</w:t>
      </w:r>
      <w:r>
        <w:rPr>
          <w:rFonts w:hint="eastAsia" w:ascii="华文仿宋" w:hAnsi="华文仿宋" w:eastAsia="华文仿宋" w:cs="华文仿宋"/>
          <w:b/>
          <w:bCs/>
          <w:sz w:val="28"/>
          <w:szCs w:val="28"/>
          <w:shd w:val="clear" w:color="auto" w:fill="FFFFFF"/>
        </w:rPr>
        <w:t>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各自职责：</w:t>
      </w:r>
      <w:r>
        <w:rPr>
          <w:rFonts w:hint="eastAsia" w:ascii="华文仿宋" w:hAnsi="华文仿宋" w:eastAsia="华文仿宋" w:cs="华文仿宋"/>
          <w:sz w:val="28"/>
          <w:szCs w:val="28"/>
          <w:shd w:val="clear" w:color="auto" w:fill="FFFFFF"/>
        </w:rPr>
        <w:t>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协助</w:t>
      </w:r>
      <w:r>
        <w:rPr>
          <w:rFonts w:hint="eastAsia" w:ascii="华文仿宋" w:hAnsi="华文仿宋" w:eastAsia="华文仿宋" w:cs="华文仿宋"/>
          <w:sz w:val="28"/>
          <w:szCs w:val="28"/>
          <w:shd w:val="clear" w:color="auto" w:fill="FFFFFF"/>
          <w:lang w:eastAsia="zh-CN"/>
        </w:rPr>
        <w:t>申硕人员报名</w:t>
      </w:r>
      <w:r>
        <w:rPr>
          <w:rFonts w:hint="eastAsia" w:ascii="华文仿宋" w:hAnsi="华文仿宋" w:eastAsia="华文仿宋" w:cs="华文仿宋"/>
          <w:sz w:val="28"/>
          <w:szCs w:val="28"/>
          <w:shd w:val="clear" w:color="auto" w:fill="FFFFFF"/>
        </w:rPr>
        <w:t>、论文答辩等工作。</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需准确、及时的把相关信息告之学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，按照学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的教学计划到校上课、参加考试。</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应确保自身人身安全，如因</w:t>
      </w:r>
      <w:r>
        <w:rPr>
          <w:rFonts w:hint="eastAsia" w:ascii="华文仿宋" w:hAnsi="华文仿宋" w:eastAsia="华文仿宋" w:cs="华文仿宋"/>
          <w:sz w:val="28"/>
          <w:szCs w:val="28"/>
          <w:shd w:val="clear" w:color="auto" w:fill="FFFFFF"/>
          <w:lang w:eastAsia="zh-CN"/>
        </w:rPr>
        <w:t>个人</w:t>
      </w:r>
      <w:r>
        <w:rPr>
          <w:rFonts w:hint="eastAsia" w:ascii="华文仿宋" w:hAnsi="华文仿宋" w:eastAsia="华文仿宋" w:cs="华文仿宋"/>
          <w:sz w:val="28"/>
          <w:szCs w:val="28"/>
          <w:shd w:val="clear" w:color="auto" w:fill="FFFFFF"/>
        </w:rPr>
        <w:t>过失导致无法按时参加考试或</w:t>
      </w:r>
      <w:r>
        <w:rPr>
          <w:rFonts w:hint="eastAsia" w:ascii="华文仿宋" w:hAnsi="华文仿宋" w:eastAsia="华文仿宋" w:cs="华文仿宋"/>
          <w:sz w:val="28"/>
          <w:szCs w:val="28"/>
          <w:shd w:val="clear" w:color="auto" w:fill="FFFFFF"/>
          <w:lang w:eastAsia="zh-CN"/>
        </w:rPr>
        <w:t>造成</w:t>
      </w:r>
      <w:r>
        <w:rPr>
          <w:rFonts w:hint="eastAsia" w:ascii="华文仿宋" w:hAnsi="华文仿宋" w:eastAsia="华文仿宋" w:cs="华文仿宋"/>
          <w:sz w:val="28"/>
          <w:szCs w:val="28"/>
          <w:shd w:val="clear" w:color="auto" w:fill="FFFFFF"/>
        </w:rPr>
        <w:t>人身安全事故</w:t>
      </w:r>
      <w:r>
        <w:rPr>
          <w:rFonts w:hint="eastAsia" w:ascii="华文仿宋" w:hAnsi="华文仿宋" w:eastAsia="华文仿宋" w:cs="华文仿宋"/>
          <w:sz w:val="28"/>
          <w:szCs w:val="28"/>
          <w:shd w:val="clear" w:color="auto" w:fill="FFFFFF"/>
          <w:lang w:eastAsia="zh-CN"/>
        </w:rPr>
        <w:t>等情况</w:t>
      </w:r>
      <w:r>
        <w:rPr>
          <w:rFonts w:hint="eastAsia" w:ascii="华文仿宋" w:hAnsi="华文仿宋" w:eastAsia="华文仿宋" w:cs="华文仿宋"/>
          <w:sz w:val="28"/>
          <w:szCs w:val="28"/>
          <w:shd w:val="clear" w:color="auto" w:fill="FFFFFF"/>
        </w:rPr>
        <w:t>，学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不承担任何责任。</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报名入学后应确保通讯顺畅，如变更手机号码应及时通知学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有关管理人员，如因</w:t>
      </w:r>
      <w:r>
        <w:rPr>
          <w:rFonts w:hint="eastAsia" w:ascii="华文仿宋" w:hAnsi="华文仿宋" w:eastAsia="华文仿宋" w:cs="华文仿宋"/>
          <w:sz w:val="28"/>
          <w:szCs w:val="28"/>
          <w:shd w:val="clear" w:color="auto" w:fill="FFFFFF"/>
          <w:lang w:eastAsia="zh-CN"/>
        </w:rPr>
        <w:t>个人</w:t>
      </w:r>
      <w:r>
        <w:rPr>
          <w:rFonts w:hint="eastAsia" w:ascii="华文仿宋" w:hAnsi="华文仿宋" w:eastAsia="华文仿宋" w:cs="华文仿宋"/>
          <w:sz w:val="28"/>
          <w:szCs w:val="28"/>
          <w:shd w:val="clear" w:color="auto" w:fill="FFFFFF"/>
        </w:rPr>
        <w:t>自身原因导致学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无法及时告知上课、报考、考试等损失</w:t>
      </w:r>
      <w:r>
        <w:rPr>
          <w:rFonts w:hint="eastAsia" w:ascii="华文仿宋" w:hAnsi="华文仿宋" w:eastAsia="华文仿宋" w:cs="华文仿宋"/>
          <w:sz w:val="28"/>
          <w:szCs w:val="28"/>
          <w:shd w:val="clear" w:color="auto" w:fill="FFFFFF"/>
          <w:lang w:eastAsia="zh-CN"/>
        </w:rPr>
        <w:t>，</w:t>
      </w:r>
      <w:r>
        <w:rPr>
          <w:rFonts w:hint="eastAsia" w:ascii="华文仿宋" w:hAnsi="华文仿宋" w:eastAsia="华文仿宋" w:cs="华文仿宋"/>
          <w:sz w:val="28"/>
          <w:szCs w:val="28"/>
          <w:shd w:val="clear" w:color="auto" w:fill="FFFFFF"/>
        </w:rPr>
        <w:t>学</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将不负任何责任，建议</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在读期间不要变更手机号码。</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w:t>
      </w:r>
      <w:r>
        <w:rPr>
          <w:rFonts w:hint="eastAsia" w:ascii="华文仿宋" w:hAnsi="华文仿宋" w:eastAsia="华文仿宋" w:cs="华文仿宋"/>
          <w:b/>
          <w:bCs/>
          <w:sz w:val="28"/>
          <w:szCs w:val="28"/>
          <w:shd w:val="clear" w:color="auto" w:fill="FFFFFF"/>
          <w:lang w:eastAsia="zh-CN"/>
        </w:rPr>
        <w:t>八</w:t>
      </w:r>
      <w:r>
        <w:rPr>
          <w:rFonts w:hint="eastAsia" w:ascii="华文仿宋" w:hAnsi="华文仿宋" w:eastAsia="华文仿宋" w:cs="华文仿宋"/>
          <w:b/>
          <w:bCs/>
          <w:sz w:val="28"/>
          <w:szCs w:val="28"/>
          <w:shd w:val="clear" w:color="auto" w:fill="FFFFFF"/>
        </w:rPr>
        <w:t>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通过率：</w:t>
      </w:r>
      <w:r>
        <w:rPr>
          <w:rFonts w:hint="eastAsia" w:ascii="华文仿宋" w:hAnsi="华文仿宋" w:eastAsia="华文仿宋" w:cs="华文仿宋"/>
          <w:sz w:val="28"/>
          <w:szCs w:val="28"/>
          <w:shd w:val="clear" w:color="auto" w:fill="FFFFFF"/>
        </w:rPr>
        <w:t>同等学力申请硕士学位全国统考科目的通过率近年大概在30%左右，我</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不承诺任何形式的统考包过。</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w:t>
      </w:r>
      <w:r>
        <w:rPr>
          <w:rFonts w:hint="eastAsia" w:ascii="华文仿宋" w:hAnsi="华文仿宋" w:eastAsia="华文仿宋" w:cs="华文仿宋"/>
          <w:b/>
          <w:bCs/>
          <w:sz w:val="28"/>
          <w:szCs w:val="28"/>
          <w:shd w:val="clear" w:color="auto" w:fill="FFFFFF"/>
          <w:lang w:eastAsia="zh-CN"/>
        </w:rPr>
        <w:t>九</w:t>
      </w:r>
      <w:r>
        <w:rPr>
          <w:rFonts w:hint="eastAsia" w:ascii="华文仿宋" w:hAnsi="华文仿宋" w:eastAsia="华文仿宋" w:cs="华文仿宋"/>
          <w:b/>
          <w:bCs/>
          <w:sz w:val="28"/>
          <w:szCs w:val="28"/>
          <w:shd w:val="clear" w:color="auto" w:fill="FFFFFF"/>
        </w:rPr>
        <w:t>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费用：</w:t>
      </w:r>
      <w:r>
        <w:rPr>
          <w:rFonts w:hint="eastAsia" w:ascii="华文仿宋" w:hAnsi="华文仿宋" w:eastAsia="华文仿宋" w:cs="华文仿宋"/>
          <w:sz w:val="28"/>
          <w:szCs w:val="28"/>
          <w:shd w:val="clear" w:color="auto" w:fill="FFFFFF"/>
        </w:rPr>
        <w:t>费用分为两个阶段收取：</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lang w:val="en-US" w:eastAsia="zh-CN"/>
        </w:rPr>
        <w:t>1、</w:t>
      </w:r>
      <w:r>
        <w:rPr>
          <w:rFonts w:hint="eastAsia" w:ascii="华文仿宋" w:hAnsi="华文仿宋" w:eastAsia="华文仿宋" w:cs="华文仿宋"/>
          <w:sz w:val="28"/>
          <w:szCs w:val="28"/>
          <w:shd w:val="clear" w:color="auto" w:fill="FFFFFF"/>
        </w:rPr>
        <w:t>学费：第一阶段申请入学时缴纳学费：</w:t>
      </w:r>
      <w:r>
        <w:rPr>
          <w:rFonts w:hint="eastAsia" w:ascii="华文仿宋" w:hAnsi="华文仿宋" w:eastAsia="华文仿宋" w:cs="华文仿宋"/>
          <w:b/>
          <w:bCs/>
          <w:sz w:val="28"/>
          <w:szCs w:val="28"/>
          <w:u w:val="single"/>
          <w:shd w:val="clear" w:color="auto" w:fill="FFFFFF"/>
          <w:lang w:val="en-US" w:eastAsia="zh-CN"/>
        </w:rPr>
        <w:t>课程</w:t>
      </w:r>
      <w:r>
        <w:rPr>
          <w:rFonts w:hint="eastAsia" w:ascii="华文仿宋" w:hAnsi="华文仿宋" w:eastAsia="华文仿宋" w:cs="华文仿宋"/>
          <w:b/>
          <w:bCs/>
          <w:sz w:val="28"/>
          <w:szCs w:val="28"/>
          <w:u w:val="single"/>
          <w:shd w:val="clear" w:color="auto" w:fill="FFFFFF"/>
        </w:rPr>
        <w:t>研修班</w:t>
      </w:r>
      <w:r>
        <w:rPr>
          <w:rFonts w:hint="eastAsia" w:ascii="华文仿宋" w:hAnsi="华文仿宋" w:eastAsia="华文仿宋" w:cs="华文仿宋"/>
          <w:b/>
          <w:bCs/>
          <w:sz w:val="28"/>
          <w:szCs w:val="28"/>
          <w:shd w:val="clear" w:color="auto" w:fill="FFFFFF"/>
        </w:rPr>
        <w:t xml:space="preserve"> </w:t>
      </w:r>
      <w:r>
        <w:rPr>
          <w:rFonts w:hint="eastAsia" w:ascii="华文仿宋" w:hAnsi="华文仿宋" w:eastAsia="华文仿宋" w:cs="华文仿宋"/>
          <w:sz w:val="28"/>
          <w:szCs w:val="28"/>
          <w:shd w:val="clear" w:color="auto" w:fill="FFFFFF"/>
          <w:lang w:eastAsia="zh-CN"/>
        </w:rPr>
        <w:t>，</w:t>
      </w:r>
      <w:r>
        <w:rPr>
          <w:rFonts w:hint="eastAsia" w:ascii="华文仿宋" w:hAnsi="华文仿宋" w:eastAsia="华文仿宋" w:cs="华文仿宋"/>
          <w:sz w:val="28"/>
          <w:szCs w:val="28"/>
          <w:shd w:val="clear" w:color="auto" w:fill="FFFFFF"/>
          <w:lang w:val="en-US" w:eastAsia="zh-CN"/>
        </w:rPr>
        <w:t>根据江西财经大学同等学力申请硕士学位公布的收费标准缴纳</w:t>
      </w:r>
      <w:r>
        <w:rPr>
          <w:rFonts w:hint="eastAsia" w:ascii="华文仿宋" w:hAnsi="华文仿宋" w:eastAsia="华文仿宋" w:cs="华文仿宋"/>
          <w:sz w:val="28"/>
          <w:szCs w:val="28"/>
          <w:shd w:val="clear" w:color="auto" w:fill="FFFFFF"/>
        </w:rPr>
        <w:t>。</w:t>
      </w:r>
      <w:r>
        <w:rPr>
          <w:rFonts w:hint="eastAsia" w:ascii="华文仿宋" w:hAnsi="华文仿宋" w:eastAsia="华文仿宋" w:cs="华文仿宋"/>
          <w:sz w:val="28"/>
          <w:szCs w:val="28"/>
          <w:shd w:val="clear" w:color="auto" w:fill="FFFFFF"/>
          <w:lang w:val="en-US" w:eastAsia="zh-CN"/>
        </w:rPr>
        <w:t>（例如：江西财经大学同等学力2022年课程研修班的费用为15000元整，并通过赣服通APP进行缴费）。</w:t>
      </w:r>
    </w:p>
    <w:p>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lang w:val="en-US" w:eastAsia="zh-CN"/>
        </w:rPr>
        <w:t>2、</w:t>
      </w:r>
      <w:r>
        <w:rPr>
          <w:rFonts w:hint="eastAsia" w:ascii="华文仿宋" w:hAnsi="华文仿宋" w:eastAsia="华文仿宋" w:cs="华文仿宋"/>
          <w:sz w:val="28"/>
          <w:szCs w:val="28"/>
          <w:shd w:val="clear" w:color="auto" w:fill="FFFFFF"/>
          <w:lang w:eastAsia="zh-CN"/>
        </w:rPr>
        <w:t>全</w:t>
      </w:r>
      <w:r>
        <w:rPr>
          <w:rFonts w:hint="eastAsia" w:ascii="华文仿宋" w:hAnsi="华文仿宋" w:eastAsia="华文仿宋" w:cs="华文仿宋"/>
          <w:sz w:val="28"/>
          <w:szCs w:val="28"/>
          <w:shd w:val="clear" w:color="auto" w:fill="FFFFFF"/>
        </w:rPr>
        <w:t>国统一考试费用：100元/门（按当地学位办统一标准）。</w:t>
      </w:r>
    </w:p>
    <w:p>
      <w:pPr>
        <w:pStyle w:val="4"/>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lang w:val="en-US" w:eastAsia="zh-CN"/>
        </w:rPr>
        <w:t>3、</w:t>
      </w:r>
      <w:r>
        <w:rPr>
          <w:rFonts w:hint="eastAsia" w:ascii="华文仿宋" w:hAnsi="华文仿宋" w:eastAsia="华文仿宋" w:cs="华文仿宋"/>
          <w:sz w:val="28"/>
          <w:szCs w:val="28"/>
          <w:shd w:val="clear" w:color="auto" w:fill="FFFFFF"/>
        </w:rPr>
        <w:t>论文指导费：第二阶段缴纳费用按照</w:t>
      </w:r>
      <w:r>
        <w:rPr>
          <w:rFonts w:hint="eastAsia" w:ascii="华文仿宋" w:hAnsi="华文仿宋" w:eastAsia="华文仿宋" w:cs="华文仿宋"/>
          <w:sz w:val="28"/>
          <w:szCs w:val="28"/>
          <w:shd w:val="clear" w:color="auto" w:fill="FFFFFF"/>
          <w:lang w:eastAsia="zh-CN"/>
        </w:rPr>
        <w:t>江西财经大学</w:t>
      </w:r>
      <w:r>
        <w:rPr>
          <w:rFonts w:hint="eastAsia" w:ascii="华文仿宋" w:hAnsi="华文仿宋" w:eastAsia="华文仿宋" w:cs="华文仿宋"/>
          <w:sz w:val="28"/>
          <w:szCs w:val="28"/>
          <w:shd w:val="clear" w:color="auto" w:fill="FFFFFF"/>
        </w:rPr>
        <w:t>当年的官方收费标准另行缴纳（论文指导费费为</w:t>
      </w:r>
      <w:r>
        <w:rPr>
          <w:rFonts w:hint="eastAsia" w:ascii="华文仿宋" w:hAnsi="华文仿宋" w:eastAsia="华文仿宋" w:cs="华文仿宋"/>
          <w:b/>
          <w:bCs/>
          <w:sz w:val="28"/>
          <w:szCs w:val="28"/>
          <w:u w:val="single"/>
          <w:shd w:val="clear" w:color="auto" w:fill="FFFFFF"/>
        </w:rPr>
        <w:t xml:space="preserve"> </w:t>
      </w:r>
      <w:r>
        <w:rPr>
          <w:rFonts w:hint="eastAsia" w:ascii="华文仿宋" w:hAnsi="华文仿宋" w:eastAsia="华文仿宋" w:cs="华文仿宋"/>
          <w:b/>
          <w:bCs/>
          <w:sz w:val="28"/>
          <w:szCs w:val="28"/>
          <w:u w:val="single"/>
          <w:shd w:val="clear" w:color="auto" w:fill="FFFFFF"/>
          <w:lang w:val="en-US" w:eastAsia="zh-CN"/>
        </w:rPr>
        <w:t>10</w:t>
      </w:r>
      <w:r>
        <w:rPr>
          <w:rFonts w:hint="eastAsia" w:ascii="华文仿宋" w:hAnsi="华文仿宋" w:eastAsia="华文仿宋" w:cs="华文仿宋"/>
          <w:b/>
          <w:bCs/>
          <w:sz w:val="28"/>
          <w:szCs w:val="28"/>
          <w:u w:val="single"/>
          <w:shd w:val="clear" w:color="auto" w:fill="FFFFFF"/>
        </w:rPr>
        <w:t>000</w:t>
      </w:r>
      <w:r>
        <w:rPr>
          <w:rFonts w:hint="eastAsia" w:ascii="华文仿宋" w:hAnsi="华文仿宋" w:eastAsia="华文仿宋" w:cs="华文仿宋"/>
          <w:sz w:val="28"/>
          <w:szCs w:val="28"/>
          <w:u w:val="single"/>
          <w:shd w:val="clear" w:color="auto" w:fill="FFFFFF"/>
        </w:rPr>
        <w:t xml:space="preserve"> </w:t>
      </w:r>
      <w:r>
        <w:rPr>
          <w:rFonts w:hint="eastAsia" w:ascii="华文仿宋" w:hAnsi="华文仿宋" w:eastAsia="华文仿宋" w:cs="华文仿宋"/>
          <w:sz w:val="28"/>
          <w:szCs w:val="28"/>
          <w:shd w:val="clear" w:color="auto" w:fill="FFFFFF"/>
        </w:rPr>
        <w:t>元</w:t>
      </w:r>
      <w:r>
        <w:rPr>
          <w:rFonts w:hint="eastAsia" w:ascii="华文仿宋" w:hAnsi="华文仿宋" w:eastAsia="华文仿宋" w:cs="华文仿宋"/>
          <w:sz w:val="28"/>
          <w:szCs w:val="28"/>
          <w:shd w:val="clear" w:color="auto" w:fill="FFFFFF"/>
          <w:lang w:eastAsia="zh-CN"/>
        </w:rPr>
        <w:t>，如有调整再作通知</w:t>
      </w:r>
      <w:r>
        <w:rPr>
          <w:rFonts w:hint="eastAsia" w:ascii="华文仿宋" w:hAnsi="华文仿宋" w:eastAsia="华文仿宋" w:cs="华文仿宋"/>
          <w:sz w:val="28"/>
          <w:szCs w:val="28"/>
          <w:shd w:val="clear" w:color="auto" w:fill="FFFFFF"/>
        </w:rPr>
        <w:t>）。</w:t>
      </w:r>
      <w:r>
        <w:rPr>
          <w:rFonts w:hint="eastAsia" w:ascii="华文仿宋" w:hAnsi="华文仿宋" w:eastAsia="华文仿宋" w:cs="华文仿宋"/>
          <w:b/>
          <w:bCs/>
          <w:sz w:val="28"/>
          <w:szCs w:val="28"/>
          <w:shd w:val="clear" w:color="auto" w:fill="FFFFFF"/>
          <w:lang w:eastAsia="zh-CN"/>
        </w:rPr>
        <w:t>此费用包含：</w:t>
      </w:r>
      <w:r>
        <w:rPr>
          <w:rFonts w:hint="eastAsia" w:ascii="华文仿宋" w:hAnsi="华文仿宋" w:eastAsia="华文仿宋" w:cs="华文仿宋"/>
          <w:b/>
          <w:bCs/>
          <w:sz w:val="28"/>
          <w:szCs w:val="28"/>
          <w:shd w:val="clear" w:color="auto" w:fill="FFFFFF"/>
          <w:lang w:val="en-US" w:eastAsia="zh-CN"/>
        </w:rPr>
        <w:t>论文指导费、论文送审费、专家评审及论文答辩费（此费用只含一次通过，如再次送审需重新提交）</w:t>
      </w:r>
      <w:r>
        <w:rPr>
          <w:rFonts w:hint="eastAsia" w:ascii="华文仿宋" w:hAnsi="华文仿宋" w:eastAsia="华文仿宋" w:cs="华文仿宋"/>
          <w:sz w:val="28"/>
          <w:szCs w:val="28"/>
          <w:shd w:val="clear" w:color="auto" w:fill="FFFFFF"/>
          <w:lang w:val="en-US" w:eastAsia="zh-CN"/>
        </w:rPr>
        <w:t>，</w:t>
      </w:r>
      <w:r>
        <w:rPr>
          <w:rFonts w:hint="eastAsia" w:ascii="华文仿宋" w:hAnsi="华文仿宋" w:eastAsia="华文仿宋" w:cs="华文仿宋"/>
          <w:b/>
          <w:bCs/>
          <w:sz w:val="28"/>
          <w:szCs w:val="28"/>
          <w:shd w:val="clear" w:color="auto" w:fill="FFFFFF"/>
          <w:lang w:val="en-US" w:eastAsia="zh-CN"/>
        </w:rPr>
        <w:t>不包含论文复制比检测费</w:t>
      </w:r>
      <w:r>
        <w:rPr>
          <w:rFonts w:hint="eastAsia" w:ascii="华文仿宋" w:hAnsi="华文仿宋" w:eastAsia="华文仿宋" w:cs="华文仿宋"/>
          <w:sz w:val="28"/>
          <w:szCs w:val="28"/>
          <w:shd w:val="clear" w:color="auto" w:fill="FFFFFF"/>
          <w:lang w:val="en-US" w:eastAsia="zh-CN"/>
        </w:rPr>
        <w:t>，此类费用由申硕人员自行缴纳，具体金额以学院公布实际情况而定。</w:t>
      </w:r>
      <w:bookmarkStart w:id="0" w:name="_GoBack"/>
      <w:bookmarkEnd w:id="0"/>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第十条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政策：</w:t>
      </w:r>
      <w:r>
        <w:rPr>
          <w:rFonts w:hint="eastAsia" w:ascii="华文仿宋" w:hAnsi="华文仿宋" w:eastAsia="华文仿宋" w:cs="华文仿宋"/>
          <w:sz w:val="28"/>
          <w:szCs w:val="28"/>
          <w:shd w:val="clear" w:color="auto" w:fill="FFFFFF"/>
        </w:rPr>
        <w:t>如因不可抗力因素</w:t>
      </w:r>
      <w:r>
        <w:rPr>
          <w:rFonts w:hint="eastAsia" w:ascii="华文仿宋" w:hAnsi="华文仿宋" w:eastAsia="华文仿宋" w:cs="华文仿宋"/>
          <w:sz w:val="28"/>
          <w:szCs w:val="28"/>
          <w:shd w:val="clear" w:color="auto" w:fill="FFFFFF"/>
          <w:lang w:eastAsia="zh-CN"/>
        </w:rPr>
        <w:t>导致相关政策</w:t>
      </w:r>
      <w:r>
        <w:rPr>
          <w:rFonts w:hint="eastAsia" w:ascii="华文仿宋" w:hAnsi="华文仿宋" w:eastAsia="华文仿宋" w:cs="华文仿宋"/>
          <w:sz w:val="28"/>
          <w:szCs w:val="28"/>
          <w:shd w:val="clear" w:color="auto" w:fill="FFFFFF"/>
        </w:rPr>
        <w:t>发生变化，我</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会及时下发通知，</w:t>
      </w:r>
      <w:r>
        <w:rPr>
          <w:rFonts w:hint="eastAsia" w:ascii="华文仿宋" w:hAnsi="华文仿宋" w:eastAsia="华文仿宋" w:cs="华文仿宋"/>
          <w:sz w:val="28"/>
          <w:szCs w:val="28"/>
          <w:shd w:val="clear" w:color="auto" w:fill="FFFFFF"/>
          <w:lang w:eastAsia="zh-CN"/>
        </w:rPr>
        <w:t>对此造成的损失</w:t>
      </w:r>
      <w:r>
        <w:rPr>
          <w:rFonts w:hint="eastAsia" w:ascii="华文仿宋" w:hAnsi="华文仿宋" w:eastAsia="华文仿宋" w:cs="华文仿宋"/>
          <w:sz w:val="28"/>
          <w:szCs w:val="28"/>
          <w:shd w:val="clear" w:color="auto" w:fill="FFFFFF"/>
        </w:rPr>
        <w:t>不予任何补偿，报名时我</w:t>
      </w:r>
      <w:r>
        <w:rPr>
          <w:rFonts w:hint="eastAsia" w:ascii="华文仿宋" w:hAnsi="华文仿宋" w:eastAsia="华文仿宋" w:cs="华文仿宋"/>
          <w:sz w:val="28"/>
          <w:szCs w:val="28"/>
          <w:shd w:val="clear" w:color="auto" w:fill="FFFFFF"/>
          <w:lang w:eastAsia="zh-CN"/>
        </w:rPr>
        <w:t>院</w:t>
      </w:r>
      <w:r>
        <w:rPr>
          <w:rFonts w:hint="eastAsia" w:ascii="华文仿宋" w:hAnsi="华文仿宋" w:eastAsia="华文仿宋" w:cs="华文仿宋"/>
          <w:sz w:val="28"/>
          <w:szCs w:val="28"/>
          <w:shd w:val="clear" w:color="auto" w:fill="FFFFFF"/>
        </w:rPr>
        <w:t>工作人员口头表达如与招生简章、报读须知、报读流程不一致时请及时联系。</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第十一条</w:t>
      </w:r>
      <w:r>
        <w:rPr>
          <w:rFonts w:hint="eastAsia" w:ascii="华文仿宋" w:hAnsi="华文仿宋" w:eastAsia="华文仿宋" w:cs="华文仿宋"/>
          <w:b/>
          <w:bCs/>
          <w:sz w:val="28"/>
          <w:szCs w:val="28"/>
          <w:shd w:val="clear" w:color="auto" w:fill="FFFFFF"/>
          <w:lang w:val="en-US" w:eastAsia="zh-CN"/>
        </w:rPr>
        <w:t xml:space="preserve"> </w:t>
      </w:r>
      <w:r>
        <w:rPr>
          <w:rFonts w:hint="eastAsia" w:ascii="华文仿宋" w:hAnsi="华文仿宋" w:eastAsia="华文仿宋" w:cs="华文仿宋"/>
          <w:b/>
          <w:bCs/>
          <w:sz w:val="28"/>
          <w:szCs w:val="28"/>
          <w:shd w:val="clear" w:color="auto" w:fill="FFFFFF"/>
        </w:rPr>
        <w:t>规定：</w:t>
      </w:r>
      <w:r>
        <w:rPr>
          <w:rFonts w:hint="eastAsia" w:ascii="华文仿宋" w:hAnsi="华文仿宋" w:eastAsia="华文仿宋" w:cs="华文仿宋"/>
          <w:sz w:val="28"/>
          <w:szCs w:val="28"/>
          <w:shd w:val="clear" w:color="auto" w:fill="FFFFFF"/>
        </w:rPr>
        <w:t>本管理规定自</w:t>
      </w: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签名之日起视为已阅读并且同意遵守上述规定，本人承诺提交的所有资料均真实可靠，如伪造所提交的资料或违反上述各项规定，所造成的一切不良后果均由</w:t>
      </w:r>
      <w:r>
        <w:rPr>
          <w:rFonts w:hint="eastAsia" w:ascii="华文仿宋" w:hAnsi="华文仿宋" w:eastAsia="华文仿宋" w:cs="华文仿宋"/>
          <w:sz w:val="28"/>
          <w:szCs w:val="28"/>
          <w:shd w:val="clear" w:color="auto" w:fill="FFFFFF"/>
          <w:lang w:eastAsia="zh-CN"/>
        </w:rPr>
        <w:t>申硕人员本人</w:t>
      </w:r>
      <w:r>
        <w:rPr>
          <w:rFonts w:hint="eastAsia" w:ascii="华文仿宋" w:hAnsi="华文仿宋" w:eastAsia="华文仿宋" w:cs="华文仿宋"/>
          <w:sz w:val="28"/>
          <w:szCs w:val="28"/>
          <w:shd w:val="clear" w:color="auto" w:fill="FFFFFF"/>
        </w:rPr>
        <w:t>承担。</w:t>
      </w: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shd w:val="clear" w:color="auto" w:fill="FFFFFF"/>
        </w:rPr>
        <w:t>第十</w:t>
      </w:r>
      <w:r>
        <w:rPr>
          <w:rFonts w:hint="eastAsia" w:ascii="华文仿宋" w:hAnsi="华文仿宋" w:eastAsia="华文仿宋" w:cs="华文仿宋"/>
          <w:b/>
          <w:bCs/>
          <w:sz w:val="28"/>
          <w:szCs w:val="28"/>
          <w:shd w:val="clear" w:color="auto" w:fill="FFFFFF"/>
          <w:lang w:eastAsia="zh-CN"/>
        </w:rPr>
        <w:t>二</w:t>
      </w:r>
      <w:r>
        <w:rPr>
          <w:rFonts w:hint="eastAsia" w:ascii="华文仿宋" w:hAnsi="华文仿宋" w:eastAsia="华文仿宋" w:cs="华文仿宋"/>
          <w:b/>
          <w:bCs/>
          <w:sz w:val="28"/>
          <w:szCs w:val="28"/>
          <w:shd w:val="clear" w:color="auto" w:fill="FFFFFF"/>
        </w:rPr>
        <w:t>条：</w:t>
      </w:r>
      <w:r>
        <w:rPr>
          <w:rFonts w:hint="eastAsia" w:ascii="华文仿宋" w:hAnsi="华文仿宋" w:eastAsia="华文仿宋" w:cs="华文仿宋"/>
          <w:sz w:val="28"/>
          <w:szCs w:val="28"/>
          <w:shd w:val="clear" w:color="auto" w:fill="FFFFFF"/>
        </w:rPr>
        <w:t>本管理规定一式</w:t>
      </w:r>
      <w:r>
        <w:rPr>
          <w:rFonts w:hint="eastAsia" w:ascii="华文仿宋" w:hAnsi="华文仿宋" w:eastAsia="华文仿宋" w:cs="华文仿宋"/>
          <w:sz w:val="28"/>
          <w:szCs w:val="28"/>
          <w:shd w:val="clear" w:color="auto" w:fill="FFFFFF"/>
          <w:lang w:eastAsia="zh-CN"/>
        </w:rPr>
        <w:t>两</w:t>
      </w:r>
      <w:r>
        <w:rPr>
          <w:rFonts w:hint="eastAsia" w:ascii="华文仿宋" w:hAnsi="华文仿宋" w:eastAsia="华文仿宋" w:cs="华文仿宋"/>
          <w:sz w:val="28"/>
          <w:szCs w:val="28"/>
          <w:shd w:val="clear" w:color="auto" w:fill="FFFFFF"/>
        </w:rPr>
        <w:t>份，</w:t>
      </w:r>
      <w:r>
        <w:rPr>
          <w:rFonts w:hint="eastAsia" w:ascii="华文仿宋" w:hAnsi="华文仿宋" w:eastAsia="华文仿宋" w:cs="华文仿宋"/>
          <w:sz w:val="28"/>
          <w:szCs w:val="28"/>
          <w:shd w:val="clear" w:color="auto" w:fill="FFFFFF"/>
          <w:lang w:eastAsia="zh-CN"/>
        </w:rPr>
        <w:t>江西财经大学财税与公共管理学院和申硕人员各执一份，</w:t>
      </w:r>
      <w:r>
        <w:rPr>
          <w:rFonts w:hint="eastAsia" w:ascii="华文仿宋" w:hAnsi="华文仿宋" w:eastAsia="华文仿宋" w:cs="华文仿宋"/>
          <w:sz w:val="28"/>
          <w:szCs w:val="28"/>
          <w:shd w:val="clear" w:color="auto" w:fill="FFFFFF"/>
        </w:rPr>
        <w:t xml:space="preserve">具有同等效力。 </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华文仿宋" w:hAnsi="华文仿宋" w:eastAsia="华文仿宋" w:cs="华文仿宋"/>
          <w:sz w:val="28"/>
          <w:szCs w:val="28"/>
          <w:shd w:val="clear" w:color="auto" w:fill="FFFFFF"/>
        </w:rPr>
      </w:pPr>
    </w:p>
    <w:p>
      <w:pPr>
        <w:keepNext w:val="0"/>
        <w:keepLines w:val="0"/>
        <w:pageBreakBefore w:val="0"/>
        <w:widowControl w:val="0"/>
        <w:kinsoku/>
        <w:wordWrap/>
        <w:overflowPunct/>
        <w:topLinePunct w:val="0"/>
        <w:autoSpaceDE/>
        <w:autoSpaceDN/>
        <w:bidi w:val="0"/>
        <w:spacing w:line="500" w:lineRule="exact"/>
        <w:ind w:firstLine="561" w:firstLineChars="2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b/>
          <w:bCs/>
          <w:sz w:val="28"/>
          <w:szCs w:val="28"/>
          <w:u w:val="single"/>
          <w:shd w:val="clear" w:color="auto" w:fill="FFFFFF"/>
          <w:lang w:eastAsia="zh-CN"/>
        </w:rPr>
        <w:t>申硕人员</w:t>
      </w:r>
      <w:r>
        <w:rPr>
          <w:rFonts w:hint="eastAsia" w:ascii="华文仿宋" w:hAnsi="华文仿宋" w:eastAsia="华文仿宋" w:cs="华文仿宋"/>
          <w:b/>
          <w:bCs/>
          <w:sz w:val="28"/>
          <w:szCs w:val="28"/>
          <w:u w:val="single"/>
          <w:shd w:val="clear" w:color="auto" w:fill="FFFFFF"/>
        </w:rPr>
        <w:t>声明：</w:t>
      </w:r>
      <w:r>
        <w:rPr>
          <w:rFonts w:hint="eastAsia" w:ascii="华文仿宋" w:hAnsi="华文仿宋" w:eastAsia="华文仿宋" w:cs="华文仿宋"/>
          <w:b/>
          <w:bCs/>
          <w:color w:val="000000"/>
          <w:kern w:val="0"/>
          <w:sz w:val="28"/>
          <w:szCs w:val="28"/>
          <w:u w:val="single"/>
        </w:rPr>
        <w:t>以上信息经本人核对无误,本人知晓同等学力报名流程，清楚所交费用构成，本人知晓</w:t>
      </w:r>
      <w:r>
        <w:rPr>
          <w:rFonts w:hint="eastAsia" w:ascii="华文仿宋" w:hAnsi="华文仿宋" w:eastAsia="华文仿宋" w:cs="华文仿宋"/>
          <w:b/>
          <w:bCs/>
          <w:color w:val="000000"/>
          <w:kern w:val="0"/>
          <w:sz w:val="28"/>
          <w:szCs w:val="28"/>
          <w:u w:val="single"/>
          <w:lang w:eastAsia="zh-CN"/>
        </w:rPr>
        <w:t>全国统考</w:t>
      </w:r>
      <w:r>
        <w:rPr>
          <w:rFonts w:hint="eastAsia" w:ascii="华文仿宋" w:hAnsi="华文仿宋" w:eastAsia="华文仿宋" w:cs="华文仿宋"/>
          <w:b/>
          <w:bCs/>
          <w:color w:val="000000"/>
          <w:kern w:val="0"/>
          <w:sz w:val="28"/>
          <w:szCs w:val="28"/>
          <w:u w:val="single"/>
        </w:rPr>
        <w:t>考试科目由</w:t>
      </w:r>
      <w:r>
        <w:rPr>
          <w:rFonts w:hint="eastAsia" w:ascii="华文仿宋" w:hAnsi="华文仿宋" w:eastAsia="华文仿宋" w:cs="华文仿宋"/>
          <w:b/>
          <w:bCs/>
          <w:color w:val="000000"/>
          <w:kern w:val="0"/>
          <w:sz w:val="28"/>
          <w:szCs w:val="28"/>
          <w:u w:val="single"/>
          <w:lang w:val="en-US" w:eastAsia="zh-CN"/>
        </w:rPr>
        <w:t>外国语</w:t>
      </w:r>
      <w:r>
        <w:rPr>
          <w:rFonts w:hint="eastAsia" w:ascii="华文仿宋" w:hAnsi="华文仿宋" w:eastAsia="华文仿宋" w:cs="华文仿宋"/>
          <w:b/>
          <w:bCs/>
          <w:color w:val="000000"/>
          <w:kern w:val="0"/>
          <w:sz w:val="28"/>
          <w:szCs w:val="28"/>
          <w:u w:val="single"/>
        </w:rPr>
        <w:t>和</w:t>
      </w:r>
      <w:r>
        <w:rPr>
          <w:rFonts w:hint="eastAsia" w:ascii="华文仿宋" w:hAnsi="华文仿宋" w:eastAsia="华文仿宋" w:cs="华文仿宋"/>
          <w:b/>
          <w:bCs/>
          <w:color w:val="000000"/>
          <w:kern w:val="0"/>
          <w:sz w:val="28"/>
          <w:szCs w:val="28"/>
          <w:u w:val="single"/>
          <w:lang w:eastAsia="zh-CN"/>
        </w:rPr>
        <w:t>学科综合</w:t>
      </w:r>
      <w:r>
        <w:rPr>
          <w:rFonts w:hint="eastAsia" w:ascii="华文仿宋" w:hAnsi="华文仿宋" w:eastAsia="华文仿宋" w:cs="华文仿宋"/>
          <w:b/>
          <w:bCs/>
          <w:color w:val="000000"/>
          <w:kern w:val="0"/>
          <w:sz w:val="28"/>
          <w:szCs w:val="28"/>
          <w:u w:val="single"/>
        </w:rPr>
        <w:t>构成，</w:t>
      </w:r>
      <w:r>
        <w:rPr>
          <w:rFonts w:hint="eastAsia" w:ascii="华文仿宋" w:hAnsi="华文仿宋" w:eastAsia="华文仿宋" w:cs="华文仿宋"/>
          <w:b/>
          <w:bCs/>
          <w:color w:val="000000"/>
          <w:kern w:val="0"/>
          <w:sz w:val="28"/>
          <w:szCs w:val="28"/>
          <w:u w:val="single"/>
          <w:lang w:eastAsia="zh-CN"/>
        </w:rPr>
        <w:t>课程进修班</w:t>
      </w:r>
      <w:r>
        <w:rPr>
          <w:rFonts w:hint="eastAsia" w:ascii="华文仿宋" w:hAnsi="华文仿宋" w:eastAsia="华文仿宋" w:cs="华文仿宋"/>
          <w:b/>
          <w:bCs/>
          <w:color w:val="000000"/>
          <w:kern w:val="0"/>
          <w:sz w:val="28"/>
          <w:szCs w:val="28"/>
          <w:u w:val="single"/>
        </w:rPr>
        <w:t>书本费自理。论文查重率不得高于</w:t>
      </w:r>
      <w:r>
        <w:rPr>
          <w:rFonts w:hint="eastAsia" w:ascii="华文仿宋" w:hAnsi="华文仿宋" w:eastAsia="华文仿宋" w:cs="华文仿宋"/>
          <w:b/>
          <w:bCs/>
          <w:color w:val="000000"/>
          <w:kern w:val="0"/>
          <w:sz w:val="28"/>
          <w:szCs w:val="28"/>
          <w:u w:val="single"/>
          <w:lang w:val="en-US" w:eastAsia="zh-CN"/>
        </w:rPr>
        <w:t>15</w:t>
      </w:r>
      <w:r>
        <w:rPr>
          <w:rFonts w:hint="eastAsia" w:ascii="华文仿宋" w:hAnsi="华文仿宋" w:eastAsia="华文仿宋" w:cs="华文仿宋"/>
          <w:b/>
          <w:bCs/>
          <w:color w:val="000000"/>
          <w:kern w:val="0"/>
          <w:sz w:val="28"/>
          <w:szCs w:val="28"/>
          <w:u w:val="single"/>
        </w:rPr>
        <w:t>%。按照招生简章说明五年</w:t>
      </w:r>
      <w:r>
        <w:rPr>
          <w:rFonts w:hint="eastAsia" w:ascii="华文仿宋" w:hAnsi="华文仿宋" w:eastAsia="华文仿宋" w:cs="华文仿宋"/>
          <w:b/>
          <w:bCs/>
          <w:color w:val="000000"/>
          <w:kern w:val="0"/>
          <w:sz w:val="28"/>
          <w:szCs w:val="28"/>
          <w:u w:val="single"/>
          <w:lang w:val="en-US" w:eastAsia="zh-CN"/>
        </w:rPr>
        <w:t>未能通过全国统考，</w:t>
      </w:r>
      <w:r>
        <w:rPr>
          <w:rFonts w:hint="eastAsia" w:ascii="华文仿宋" w:hAnsi="华文仿宋" w:eastAsia="华文仿宋" w:cs="华文仿宋"/>
          <w:b/>
          <w:bCs/>
          <w:color w:val="000000"/>
          <w:kern w:val="0"/>
          <w:sz w:val="28"/>
          <w:szCs w:val="28"/>
          <w:u w:val="single"/>
        </w:rPr>
        <w:t>所有成绩作废，需</w:t>
      </w:r>
      <w:r>
        <w:rPr>
          <w:rFonts w:hint="eastAsia" w:ascii="华文仿宋" w:hAnsi="华文仿宋" w:eastAsia="华文仿宋" w:cs="华文仿宋"/>
          <w:b/>
          <w:bCs/>
          <w:color w:val="000000"/>
          <w:kern w:val="0"/>
          <w:sz w:val="28"/>
          <w:szCs w:val="28"/>
          <w:u w:val="single"/>
          <w:lang w:val="en-US" w:eastAsia="zh-CN"/>
        </w:rPr>
        <w:t>重新缴纳所有费用进行学习和考核</w:t>
      </w:r>
      <w:r>
        <w:rPr>
          <w:rFonts w:hint="eastAsia" w:ascii="华文仿宋" w:hAnsi="华文仿宋" w:eastAsia="华文仿宋" w:cs="华文仿宋"/>
          <w:b/>
          <w:bCs/>
          <w:color w:val="000000"/>
          <w:kern w:val="0"/>
          <w:sz w:val="28"/>
          <w:szCs w:val="28"/>
          <w:u w:val="single"/>
          <w:lang w:eastAsia="zh-CN"/>
        </w:rPr>
        <w:t>。如因</w:t>
      </w:r>
      <w:r>
        <w:rPr>
          <w:rFonts w:hint="eastAsia" w:ascii="华文仿宋" w:hAnsi="华文仿宋" w:eastAsia="华文仿宋" w:cs="华文仿宋"/>
          <w:b/>
          <w:bCs/>
          <w:color w:val="000000"/>
          <w:kern w:val="0"/>
          <w:sz w:val="28"/>
          <w:szCs w:val="28"/>
          <w:u w:val="single"/>
          <w:lang w:val="en-US" w:eastAsia="zh-CN"/>
        </w:rPr>
        <w:t>个人原因造成无法继续学习，可以申请退学、但费用不退</w:t>
      </w:r>
      <w:r>
        <w:rPr>
          <w:rFonts w:hint="eastAsia" w:ascii="华文仿宋" w:hAnsi="华文仿宋" w:eastAsia="华文仿宋" w:cs="华文仿宋"/>
          <w:b/>
          <w:bCs/>
          <w:color w:val="000000"/>
          <w:kern w:val="0"/>
          <w:sz w:val="28"/>
          <w:szCs w:val="28"/>
          <w:u w:val="single"/>
        </w:rPr>
        <w:t>！</w:t>
      </w:r>
      <w:r>
        <w:rPr>
          <w:rFonts w:hint="eastAsia" w:ascii="华文仿宋" w:hAnsi="华文仿宋" w:eastAsia="华文仿宋" w:cs="华文仿宋"/>
          <w:sz w:val="28"/>
          <w:szCs w:val="28"/>
          <w:shd w:val="clear" w:color="auto" w:fill="FFFFFF"/>
        </w:rPr>
        <w:t xml:space="preserve">                </w:t>
      </w:r>
    </w:p>
    <w:p>
      <w:pPr>
        <w:keepNext w:val="0"/>
        <w:keepLines w:val="0"/>
        <w:pageBreakBefore w:val="0"/>
        <w:widowControl w:val="0"/>
        <w:kinsoku/>
        <w:wordWrap/>
        <w:overflowPunct/>
        <w:topLinePunct w:val="0"/>
        <w:autoSpaceDE/>
        <w:autoSpaceDN/>
        <w:bidi w:val="0"/>
        <w:spacing w:line="500" w:lineRule="exact"/>
        <w:ind w:firstLine="4760" w:firstLineChars="1700"/>
        <w:textAlignment w:val="auto"/>
        <w:rPr>
          <w:rFonts w:hint="eastAsia" w:ascii="华文仿宋" w:hAnsi="华文仿宋" w:eastAsia="华文仿宋" w:cs="华文仿宋"/>
          <w:sz w:val="28"/>
          <w:szCs w:val="28"/>
          <w:shd w:val="clear" w:color="auto" w:fill="FFFFFF"/>
        </w:rPr>
      </w:pPr>
    </w:p>
    <w:p>
      <w:pPr>
        <w:keepNext w:val="0"/>
        <w:keepLines w:val="0"/>
        <w:pageBreakBefore w:val="0"/>
        <w:widowControl w:val="0"/>
        <w:kinsoku/>
        <w:wordWrap/>
        <w:overflowPunct/>
        <w:topLinePunct w:val="0"/>
        <w:autoSpaceDE/>
        <w:autoSpaceDN/>
        <w:bidi w:val="0"/>
        <w:spacing w:line="500" w:lineRule="exact"/>
        <w:ind w:firstLine="3920" w:firstLineChars="1400"/>
        <w:textAlignment w:val="auto"/>
        <w:rPr>
          <w:rFonts w:hint="eastAsia" w:ascii="华文仿宋" w:hAnsi="华文仿宋" w:eastAsia="华文仿宋" w:cs="华文仿宋"/>
          <w:sz w:val="28"/>
          <w:szCs w:val="28"/>
          <w:shd w:val="clear" w:color="auto" w:fill="FFFFFF"/>
        </w:rPr>
      </w:pPr>
      <w:r>
        <w:rPr>
          <w:rFonts w:hint="eastAsia" w:ascii="华文仿宋" w:hAnsi="华文仿宋" w:eastAsia="华文仿宋" w:cs="华文仿宋"/>
          <w:sz w:val="28"/>
          <w:szCs w:val="28"/>
          <w:shd w:val="clear" w:color="auto" w:fill="FFFFFF"/>
          <w:lang w:eastAsia="zh-CN"/>
        </w:rPr>
        <w:t>申硕人员</w:t>
      </w:r>
      <w:r>
        <w:rPr>
          <w:rFonts w:hint="eastAsia" w:ascii="华文仿宋" w:hAnsi="华文仿宋" w:eastAsia="华文仿宋" w:cs="华文仿宋"/>
          <w:sz w:val="28"/>
          <w:szCs w:val="28"/>
          <w:shd w:val="clear" w:color="auto" w:fill="FFFFFF"/>
        </w:rPr>
        <w:t>（签名）：</w:t>
      </w:r>
      <w:r>
        <w:rPr>
          <w:rFonts w:hint="eastAsia" w:ascii="华文仿宋" w:hAnsi="华文仿宋" w:eastAsia="华文仿宋" w:cs="华文仿宋"/>
          <w:sz w:val="28"/>
          <w:szCs w:val="28"/>
          <w:u w:val="single"/>
          <w:shd w:val="clear" w:color="auto" w:fill="FFFFFF"/>
        </w:rPr>
        <w:t xml:space="preserve">           </w:t>
      </w:r>
      <w:r>
        <w:rPr>
          <w:rFonts w:hint="eastAsia" w:ascii="华文仿宋" w:hAnsi="华文仿宋" w:eastAsia="华文仿宋" w:cs="华文仿宋"/>
          <w:sz w:val="28"/>
          <w:szCs w:val="28"/>
          <w:u w:val="single"/>
          <w:shd w:val="clear" w:color="auto" w:fill="FFFFFF"/>
          <w:lang w:val="en-US" w:eastAsia="zh-CN"/>
        </w:rPr>
        <w:t xml:space="preserve">   </w:t>
      </w:r>
      <w:r>
        <w:rPr>
          <w:rFonts w:hint="eastAsia" w:ascii="华文仿宋" w:hAnsi="华文仿宋" w:eastAsia="华文仿宋" w:cs="华文仿宋"/>
          <w:sz w:val="28"/>
          <w:szCs w:val="28"/>
          <w:u w:val="single"/>
          <w:shd w:val="clear" w:color="auto" w:fill="FFFFFF"/>
        </w:rPr>
        <w:t xml:space="preserve">  </w:t>
      </w:r>
      <w:r>
        <w:rPr>
          <w:rFonts w:hint="eastAsia" w:ascii="华文仿宋" w:hAnsi="华文仿宋" w:eastAsia="华文仿宋" w:cs="华文仿宋"/>
          <w:sz w:val="28"/>
          <w:szCs w:val="28"/>
          <w:shd w:val="clear" w:color="auto" w:fill="FFFFFF"/>
        </w:rPr>
        <w:t xml:space="preserve">  </w:t>
      </w:r>
    </w:p>
    <w:p>
      <w:pPr>
        <w:keepNext w:val="0"/>
        <w:keepLines w:val="0"/>
        <w:pageBreakBefore w:val="0"/>
        <w:widowControl w:val="0"/>
        <w:kinsoku/>
        <w:wordWrap/>
        <w:overflowPunct/>
        <w:topLinePunct w:val="0"/>
        <w:autoSpaceDE/>
        <w:autoSpaceDN/>
        <w:bidi w:val="0"/>
        <w:spacing w:line="500" w:lineRule="exact"/>
        <w:textAlignment w:val="auto"/>
        <w:rPr>
          <w:rFonts w:hint="eastAsia" w:ascii="华文仿宋" w:hAnsi="华文仿宋" w:eastAsia="华文仿宋" w:cs="华文仿宋"/>
          <w:sz w:val="28"/>
          <w:szCs w:val="28"/>
          <w:shd w:val="clear" w:color="auto" w:fill="FFFFFF"/>
          <w:lang w:val="en-US" w:eastAsia="zh-CN"/>
        </w:rPr>
      </w:pPr>
      <w:r>
        <w:rPr>
          <w:rFonts w:hint="eastAsia" w:ascii="华文仿宋" w:hAnsi="华文仿宋" w:eastAsia="华文仿宋" w:cs="华文仿宋"/>
          <w:sz w:val="28"/>
          <w:szCs w:val="28"/>
          <w:shd w:val="clear" w:color="auto" w:fill="FFFFFF"/>
        </w:rPr>
        <w:t xml:space="preserve">             </w:t>
      </w:r>
      <w:r>
        <w:rPr>
          <w:rFonts w:hint="eastAsia" w:ascii="华文仿宋" w:hAnsi="华文仿宋" w:eastAsia="华文仿宋" w:cs="华文仿宋"/>
          <w:sz w:val="28"/>
          <w:szCs w:val="28"/>
          <w:shd w:val="clear" w:color="auto" w:fill="FFFFFF"/>
          <w:lang w:val="en-US" w:eastAsia="zh-CN"/>
        </w:rPr>
        <w:t xml:space="preserve">                  </w:t>
      </w:r>
    </w:p>
    <w:p>
      <w:pPr>
        <w:keepNext w:val="0"/>
        <w:keepLines w:val="0"/>
        <w:pageBreakBefore w:val="0"/>
        <w:widowControl w:val="0"/>
        <w:kinsoku/>
        <w:wordWrap/>
        <w:overflowPunct/>
        <w:topLinePunct w:val="0"/>
        <w:autoSpaceDE/>
        <w:autoSpaceDN/>
        <w:bidi w:val="0"/>
        <w:spacing w:line="500" w:lineRule="exact"/>
        <w:ind w:firstLine="4480" w:firstLineChars="16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shd w:val="clear" w:color="auto" w:fill="FFFFFF"/>
        </w:rPr>
        <w:t xml:space="preserve"> </w:t>
      </w:r>
      <w:r>
        <w:rPr>
          <w:rFonts w:hint="eastAsia" w:ascii="华文仿宋" w:hAnsi="华文仿宋" w:eastAsia="华文仿宋" w:cs="华文仿宋"/>
          <w:sz w:val="28"/>
          <w:szCs w:val="28"/>
          <w:shd w:val="clear" w:color="auto" w:fill="FFFFFF"/>
          <w:lang w:val="en-US" w:eastAsia="zh-CN"/>
        </w:rPr>
        <w:t xml:space="preserve">    </w:t>
      </w:r>
      <w:r>
        <w:rPr>
          <w:rFonts w:hint="eastAsia" w:ascii="华文仿宋" w:hAnsi="华文仿宋" w:eastAsia="华文仿宋" w:cs="华文仿宋"/>
          <w:sz w:val="28"/>
          <w:szCs w:val="28"/>
          <w:shd w:val="clear" w:color="auto" w:fill="FFFFFF"/>
        </w:rPr>
        <w:t xml:space="preserve">  年 </w:t>
      </w:r>
      <w:r>
        <w:rPr>
          <w:rFonts w:hint="eastAsia" w:ascii="华文仿宋" w:hAnsi="华文仿宋" w:eastAsia="华文仿宋" w:cs="华文仿宋"/>
          <w:sz w:val="28"/>
          <w:szCs w:val="28"/>
          <w:shd w:val="clear" w:color="auto" w:fill="FFFFFF"/>
          <w:lang w:val="en-US" w:eastAsia="zh-CN"/>
        </w:rPr>
        <w:t xml:space="preserve"> </w:t>
      </w:r>
      <w:r>
        <w:rPr>
          <w:rFonts w:hint="eastAsia" w:ascii="华文仿宋" w:hAnsi="华文仿宋" w:eastAsia="华文仿宋" w:cs="华文仿宋"/>
          <w:sz w:val="28"/>
          <w:szCs w:val="28"/>
          <w:shd w:val="clear" w:color="auto" w:fill="FFFFFF"/>
        </w:rPr>
        <w:t xml:space="preserve">  月  </w:t>
      </w:r>
      <w:r>
        <w:rPr>
          <w:rFonts w:hint="eastAsia" w:ascii="华文仿宋" w:hAnsi="华文仿宋" w:eastAsia="华文仿宋" w:cs="华文仿宋"/>
          <w:sz w:val="28"/>
          <w:szCs w:val="28"/>
          <w:shd w:val="clear" w:color="auto" w:fill="FFFFFF"/>
          <w:lang w:val="en-US" w:eastAsia="zh-CN"/>
        </w:rPr>
        <w:t xml:space="preserve"> </w:t>
      </w:r>
      <w:r>
        <w:rPr>
          <w:rFonts w:hint="eastAsia" w:ascii="华文仿宋" w:hAnsi="华文仿宋" w:eastAsia="华文仿宋" w:cs="华文仿宋"/>
          <w:sz w:val="28"/>
          <w:szCs w:val="28"/>
          <w:shd w:val="clear" w:color="auto" w:fill="FFFFFF"/>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2U0YmY5MDhiMmU4MThlYTgxMzFjM2EyNmJiMzAifQ=="/>
  </w:docVars>
  <w:rsids>
    <w:rsidRoot w:val="62851A9F"/>
    <w:rsid w:val="04C861E5"/>
    <w:rsid w:val="262B1013"/>
    <w:rsid w:val="374364D2"/>
    <w:rsid w:val="62851A9F"/>
    <w:rsid w:val="71DC5342"/>
    <w:rsid w:val="7CA3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正文"/>
    <w:basedOn w:val="1"/>
    <w:qFormat/>
    <w:uiPriority w:val="0"/>
    <w:pPr>
      <w:spacing w:line="288"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2021-04-27T02:03:00Z</dcterms:created>
  <dc:creator>悠悠</dc:creator>
  <cp:lastModifiedBy>悠悠</cp:lastModifiedBy>
  <dcterms:modified xsi:type="dcterms:W3CDTF">2022-11-28T02:41:24Z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F0D1CFD75461492584489E64FCFBC18D</vt:lpwstr>
  </property>
</Properties>
</file>